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F14" w:rsidRPr="003D7F14" w:rsidRDefault="009A5040" w:rsidP="003D7F14">
      <w:pPr>
        <w:spacing w:line="400" w:lineRule="exact"/>
        <w:jc w:val="center"/>
        <w:rPr>
          <w:rFonts w:ascii="微软雅黑" w:eastAsia="微软雅黑" w:hAnsi="微软雅黑" w:cs="宋体"/>
          <w:b/>
          <w:color w:val="000000"/>
          <w:spacing w:val="8"/>
          <w:kern w:val="0"/>
          <w:sz w:val="40"/>
          <w:szCs w:val="40"/>
        </w:rPr>
      </w:pPr>
      <w:r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复议申请</w:t>
      </w:r>
      <w:r w:rsidR="006B267A">
        <w:rPr>
          <w:rFonts w:ascii="微软雅黑" w:eastAsia="微软雅黑" w:hAnsi="微软雅黑" w:cs="宋体" w:hint="eastAsia"/>
          <w:b/>
          <w:color w:val="000000"/>
          <w:spacing w:val="8"/>
          <w:kern w:val="0"/>
          <w:sz w:val="40"/>
          <w:szCs w:val="40"/>
        </w:rPr>
        <w:t>书</w:t>
      </w:r>
    </w:p>
    <w:p w:rsidR="00291F1A" w:rsidRPr="001C317C" w:rsidRDefault="006B267A" w:rsidP="00291F1A">
      <w:pPr>
        <w:pStyle w:val="a5"/>
        <w:shd w:val="clear" w:color="auto" w:fill="FFFFFF"/>
        <w:spacing w:before="0" w:beforeAutospacing="0" w:after="0" w:afterAutospacing="0" w:line="400" w:lineRule="exact"/>
        <w:jc w:val="center"/>
        <w:rPr>
          <w:rFonts w:ascii="微软雅黑" w:eastAsia="微软雅黑" w:hAnsi="微软雅黑"/>
          <w:color w:val="000000"/>
          <w:spacing w:val="8"/>
        </w:rPr>
      </w:pPr>
      <w:r w:rsidRPr="001C317C">
        <w:rPr>
          <w:rFonts w:ascii="微软雅黑" w:eastAsia="微软雅黑" w:hAnsi="微软雅黑" w:hint="eastAsia"/>
          <w:color w:val="000000"/>
          <w:spacing w:val="8"/>
        </w:rPr>
        <w:t> 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复议申请人：×××，男/女，××××年××月××日出生，×族，……(写明工作单位和职务或者职业)，住……。联系方式：……。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法定代理人/指定代理人：×××，……。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委托诉讼代理人：×××，……。</w:t>
      </w:r>
    </w:p>
    <w:p w:rsid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(以上写明复议申请人和其他诉讼参加人的姓名或者名称等基本信息)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b/>
          <w:color w:val="000000"/>
          <w:spacing w:val="8"/>
        </w:rPr>
        <w:t>请求事项</w:t>
      </w:r>
      <w:r w:rsidRPr="009A5040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撤销××××人民法院(××××)……司惩……号拘留/罚款/拘留并罚款决定。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b/>
          <w:color w:val="000000"/>
          <w:spacing w:val="8"/>
        </w:rPr>
        <w:t>事实和理由</w:t>
      </w:r>
      <w:r w:rsidRPr="009A5040">
        <w:rPr>
          <w:rFonts w:ascii="微软雅黑" w:eastAsia="微软雅黑" w:hAnsi="微软雅黑" w:hint="eastAsia"/>
          <w:color w:val="000000"/>
          <w:spacing w:val="8"/>
        </w:rPr>
        <w:t>：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××××年××月××日，××××人民法院作出(××××)……司惩……号决定：……(写明决定结果)。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……(写明申请复议的事实和理由)。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此致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××××人民法院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 w:hint="eastAsia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附：××××人民法院(××××)……司惩……号决定书</w:t>
      </w: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rPr>
          <w:rFonts w:ascii="微软雅黑" w:eastAsia="微软雅黑" w:hAnsi="微软雅黑"/>
          <w:color w:val="000000"/>
          <w:spacing w:val="8"/>
        </w:rPr>
      </w:pPr>
    </w:p>
    <w:p w:rsidR="009A5040" w:rsidRPr="009A5040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复议申请人(签名或者公章)</w:t>
      </w:r>
    </w:p>
    <w:p w:rsidR="00291F1A" w:rsidRDefault="009A5040" w:rsidP="009A5040">
      <w:pPr>
        <w:pStyle w:val="a5"/>
        <w:shd w:val="clear" w:color="auto" w:fill="FFFFFF"/>
        <w:spacing w:before="0" w:beforeAutospacing="0" w:after="0" w:afterAutospacing="0" w:line="400" w:lineRule="exact"/>
        <w:ind w:firstLineChars="200" w:firstLine="512"/>
        <w:jc w:val="right"/>
        <w:rPr>
          <w:rFonts w:ascii="微软雅黑" w:eastAsia="微软雅黑" w:hAnsi="微软雅黑"/>
          <w:color w:val="000000"/>
          <w:spacing w:val="8"/>
        </w:rPr>
      </w:pPr>
      <w:r w:rsidRPr="009A5040">
        <w:rPr>
          <w:rFonts w:ascii="微软雅黑" w:eastAsia="微软雅黑" w:hAnsi="微软雅黑" w:hint="eastAsia"/>
          <w:color w:val="000000"/>
          <w:spacing w:val="8"/>
        </w:rPr>
        <w:t>××××年××月××日</w:t>
      </w:r>
    </w:p>
    <w:p w:rsidR="00291F1A" w:rsidRPr="005B203A" w:rsidRDefault="00291F1A" w:rsidP="00291F1A">
      <w:pPr>
        <w:pStyle w:val="a5"/>
        <w:shd w:val="clear" w:color="auto" w:fill="FFFFFF"/>
        <w:spacing w:before="0" w:beforeAutospacing="0" w:after="0" w:afterAutospacing="0" w:line="400" w:lineRule="exact"/>
        <w:ind w:firstLine="629"/>
        <w:jc w:val="right"/>
        <w:rPr>
          <w:rFonts w:ascii="微软雅黑" w:eastAsia="微软雅黑" w:hAnsi="微软雅黑"/>
          <w:color w:val="000000"/>
          <w:spacing w:val="8"/>
        </w:rPr>
      </w:pPr>
    </w:p>
    <w:p w:rsidR="003D7F14" w:rsidRPr="00E725B1" w:rsidRDefault="003D7F14" w:rsidP="003D7F14">
      <w:pPr>
        <w:spacing w:line="400" w:lineRule="exact"/>
        <w:jc w:val="left"/>
        <w:rPr>
          <w:rFonts w:ascii="微软雅黑" w:eastAsia="微软雅黑" w:hAnsi="微软雅黑"/>
          <w:sz w:val="24"/>
          <w:szCs w:val="24"/>
        </w:rPr>
      </w:pPr>
    </w:p>
    <w:p w:rsidR="00E725B1" w:rsidRPr="003F6BD3" w:rsidRDefault="00E725B1" w:rsidP="00E725B1">
      <w:pPr>
        <w:spacing w:line="400" w:lineRule="exact"/>
        <w:rPr>
          <w:rFonts w:ascii="仿宋" w:eastAsia="仿宋" w:hAnsi="仿宋"/>
          <w:sz w:val="24"/>
          <w:szCs w:val="24"/>
        </w:rPr>
      </w:pPr>
      <w:r w:rsidRPr="003F6BD3">
        <w:rPr>
          <w:rFonts w:ascii="仿宋" w:eastAsia="仿宋" w:hAnsi="仿宋" w:hint="eastAsia"/>
          <w:b/>
          <w:sz w:val="28"/>
          <w:szCs w:val="28"/>
        </w:rPr>
        <w:t>注意事项</w:t>
      </w:r>
      <w:r w:rsidRPr="003F6BD3">
        <w:rPr>
          <w:rFonts w:ascii="仿宋" w:eastAsia="仿宋" w:hAnsi="仿宋" w:hint="eastAsia"/>
          <w:sz w:val="24"/>
          <w:szCs w:val="24"/>
        </w:rPr>
        <w:t>：</w:t>
      </w:r>
    </w:p>
    <w:p w:rsidR="00E57386" w:rsidRPr="00E57386" w:rsidRDefault="00E57386" w:rsidP="00E57386">
      <w:pPr>
        <w:spacing w:line="400" w:lineRule="exact"/>
        <w:rPr>
          <w:rFonts w:ascii="仿宋" w:eastAsia="仿宋" w:hAnsi="仿宋"/>
          <w:sz w:val="24"/>
          <w:szCs w:val="24"/>
        </w:rPr>
      </w:pPr>
      <w:r w:rsidRPr="00E57386">
        <w:rPr>
          <w:rFonts w:ascii="仿宋" w:eastAsia="仿宋" w:hAnsi="仿宋" w:hint="eastAsia"/>
          <w:sz w:val="24"/>
          <w:szCs w:val="24"/>
        </w:rPr>
        <w:t>1.供当事人对拘留、罚款决定不服的，向上一级人民法院申请复议用。</w:t>
      </w:r>
    </w:p>
    <w:p w:rsidR="00E57386" w:rsidRPr="00E57386" w:rsidRDefault="00E57386" w:rsidP="00E57386">
      <w:pPr>
        <w:spacing w:line="400" w:lineRule="exact"/>
        <w:rPr>
          <w:rFonts w:ascii="仿宋" w:eastAsia="仿宋" w:hAnsi="仿宋"/>
          <w:sz w:val="24"/>
          <w:szCs w:val="24"/>
        </w:rPr>
      </w:pPr>
      <w:r w:rsidRPr="00E57386">
        <w:rPr>
          <w:rFonts w:ascii="仿宋" w:eastAsia="仿宋" w:hAnsi="仿宋" w:hint="eastAsia"/>
          <w:sz w:val="24"/>
          <w:szCs w:val="24"/>
        </w:rPr>
        <w:t>2．复议申请人是法人或者其他组织的，写明名称住所。另起一行写明法定代表人、主要负责人及其姓名、职务、联系方式。</w:t>
      </w:r>
    </w:p>
    <w:p w:rsidR="00E57386" w:rsidRDefault="00E57386" w:rsidP="00E57386">
      <w:pPr>
        <w:spacing w:line="400" w:lineRule="exact"/>
        <w:rPr>
          <w:rFonts w:ascii="仿宋" w:eastAsia="仿宋" w:hAnsi="仿宋" w:hint="eastAsia"/>
          <w:sz w:val="24"/>
          <w:szCs w:val="24"/>
        </w:rPr>
      </w:pPr>
      <w:r w:rsidRPr="00E57386">
        <w:rPr>
          <w:rFonts w:ascii="仿宋" w:eastAsia="仿宋" w:hAnsi="仿宋" w:hint="eastAsia"/>
          <w:sz w:val="24"/>
          <w:szCs w:val="24"/>
        </w:rPr>
        <w:t>3．被拘留、罚款的人不服决定申请复议的，应当自收到决定书之日起三日内提出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FA5369" w:rsidRPr="00FA5369" w:rsidRDefault="00E57386" w:rsidP="00E57386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 w:rsidR="002417F0">
        <w:rPr>
          <w:rFonts w:ascii="仿宋" w:eastAsia="仿宋" w:hAnsi="仿宋" w:hint="eastAsia"/>
          <w:sz w:val="24"/>
          <w:szCs w:val="24"/>
        </w:rPr>
        <w:t xml:space="preserve">. </w:t>
      </w:r>
      <w:r w:rsidR="00FA5369">
        <w:rPr>
          <w:rFonts w:ascii="仿宋" w:eastAsia="仿宋" w:hAnsi="仿宋" w:hint="eastAsia"/>
          <w:sz w:val="24"/>
          <w:szCs w:val="24"/>
        </w:rPr>
        <w:t>本模板由新大榭论坛[ www.daxie.net.cn ]收集整理并提供</w:t>
      </w:r>
      <w:r w:rsidR="00087B1E">
        <w:rPr>
          <w:rFonts w:ascii="仿宋" w:eastAsia="仿宋" w:hAnsi="仿宋" w:hint="eastAsia"/>
          <w:sz w:val="24"/>
          <w:szCs w:val="24"/>
        </w:rPr>
        <w:t>免费</w:t>
      </w:r>
      <w:r w:rsidR="00FA5369">
        <w:rPr>
          <w:rFonts w:ascii="仿宋" w:eastAsia="仿宋" w:hAnsi="仿宋" w:hint="eastAsia"/>
          <w:sz w:val="24"/>
          <w:szCs w:val="24"/>
        </w:rPr>
        <w:t>下载！</w:t>
      </w:r>
    </w:p>
    <w:sectPr w:rsidR="00FA5369" w:rsidRPr="00FA5369" w:rsidSect="00F302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E8" w:rsidRDefault="006768E8" w:rsidP="00FA5369">
      <w:r>
        <w:separator/>
      </w:r>
    </w:p>
  </w:endnote>
  <w:endnote w:type="continuationSeparator" w:id="0">
    <w:p w:rsidR="006768E8" w:rsidRDefault="006768E8" w:rsidP="00FA5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E8" w:rsidRDefault="006768E8" w:rsidP="00FA5369">
      <w:r>
        <w:separator/>
      </w:r>
    </w:p>
  </w:footnote>
  <w:footnote w:type="continuationSeparator" w:id="0">
    <w:p w:rsidR="006768E8" w:rsidRDefault="006768E8" w:rsidP="00FA5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25B1"/>
    <w:rsid w:val="000835BB"/>
    <w:rsid w:val="00087B1E"/>
    <w:rsid w:val="000A377A"/>
    <w:rsid w:val="001C317C"/>
    <w:rsid w:val="0021503F"/>
    <w:rsid w:val="00232C7D"/>
    <w:rsid w:val="002417F0"/>
    <w:rsid w:val="002755A2"/>
    <w:rsid w:val="00291F1A"/>
    <w:rsid w:val="002C0E3C"/>
    <w:rsid w:val="00331BC7"/>
    <w:rsid w:val="0035149F"/>
    <w:rsid w:val="00370090"/>
    <w:rsid w:val="003D0850"/>
    <w:rsid w:val="003D7F14"/>
    <w:rsid w:val="003F6BD3"/>
    <w:rsid w:val="004053B2"/>
    <w:rsid w:val="004059F0"/>
    <w:rsid w:val="00421A7C"/>
    <w:rsid w:val="0045389E"/>
    <w:rsid w:val="00466270"/>
    <w:rsid w:val="004854D4"/>
    <w:rsid w:val="00490968"/>
    <w:rsid w:val="004E68B6"/>
    <w:rsid w:val="00521D55"/>
    <w:rsid w:val="00592F98"/>
    <w:rsid w:val="005B203A"/>
    <w:rsid w:val="005B2086"/>
    <w:rsid w:val="005F3F3F"/>
    <w:rsid w:val="0064739A"/>
    <w:rsid w:val="006768E8"/>
    <w:rsid w:val="006B267A"/>
    <w:rsid w:val="007451DD"/>
    <w:rsid w:val="00796A91"/>
    <w:rsid w:val="008E1A5C"/>
    <w:rsid w:val="00916974"/>
    <w:rsid w:val="00936A0C"/>
    <w:rsid w:val="009A5040"/>
    <w:rsid w:val="009F10A2"/>
    <w:rsid w:val="00A44A92"/>
    <w:rsid w:val="00A50C6D"/>
    <w:rsid w:val="00B41DA8"/>
    <w:rsid w:val="00B5406A"/>
    <w:rsid w:val="00D076BA"/>
    <w:rsid w:val="00D805D5"/>
    <w:rsid w:val="00DF76CC"/>
    <w:rsid w:val="00E26DD6"/>
    <w:rsid w:val="00E2751B"/>
    <w:rsid w:val="00E3249E"/>
    <w:rsid w:val="00E54157"/>
    <w:rsid w:val="00E57386"/>
    <w:rsid w:val="00E725B1"/>
    <w:rsid w:val="00EA3916"/>
    <w:rsid w:val="00EB7FE5"/>
    <w:rsid w:val="00EE2BC1"/>
    <w:rsid w:val="00F24410"/>
    <w:rsid w:val="00F3024C"/>
    <w:rsid w:val="00F676E5"/>
    <w:rsid w:val="00F86A40"/>
    <w:rsid w:val="00F92630"/>
    <w:rsid w:val="00FA3138"/>
    <w:rsid w:val="00FA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2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A5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A53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A5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A5369"/>
    <w:rPr>
      <w:sz w:val="18"/>
      <w:szCs w:val="18"/>
    </w:rPr>
  </w:style>
  <w:style w:type="paragraph" w:styleId="a5">
    <w:name w:val="Normal (Web)"/>
    <w:basedOn w:val="a"/>
    <w:uiPriority w:val="99"/>
    <w:unhideWhenUsed/>
    <w:rsid w:val="00B540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F3F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3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75</Words>
  <Characters>433</Characters>
  <Application>Microsoft Office Word</Application>
  <DocSecurity>0</DocSecurity>
  <Lines>3</Lines>
  <Paragraphs>1</Paragraphs>
  <ScaleCrop>false</ScaleCrop>
  <Company>Newdaxie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Zhanglb</dc:creator>
  <cp:lastModifiedBy>Zhanglb</cp:lastModifiedBy>
  <cp:revision>27</cp:revision>
  <dcterms:created xsi:type="dcterms:W3CDTF">2024-11-19T03:31:00Z</dcterms:created>
  <dcterms:modified xsi:type="dcterms:W3CDTF">2024-11-19T07:13:00Z</dcterms:modified>
</cp:coreProperties>
</file>