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4975A3" w:rsidRDefault="00D92FF4" w:rsidP="00D92FF4">
      <w:pPr>
        <w:spacing w:line="500" w:lineRule="exact"/>
        <w:jc w:val="center"/>
        <w:rPr>
          <w:rFonts w:ascii="微软雅黑" w:eastAsia="微软雅黑" w:hAnsi="微软雅黑"/>
          <w:b/>
          <w:sz w:val="40"/>
          <w:szCs w:val="40"/>
        </w:rPr>
      </w:pPr>
      <w:r w:rsidRPr="004975A3">
        <w:rPr>
          <w:rFonts w:ascii="微软雅黑" w:eastAsia="微软雅黑" w:hAnsi="微软雅黑" w:hint="eastAsia"/>
          <w:b/>
          <w:sz w:val="40"/>
          <w:szCs w:val="40"/>
        </w:rPr>
        <w:t>【</w:t>
      </w:r>
      <w:r w:rsidR="004975A3" w:rsidRPr="004975A3">
        <w:rPr>
          <w:rFonts w:ascii="微软雅黑" w:eastAsia="微软雅黑" w:hAnsi="微软雅黑" w:hint="eastAsia"/>
          <w:b/>
          <w:sz w:val="40"/>
          <w:szCs w:val="40"/>
        </w:rPr>
        <w:t>机动车驾驶证申领和使用规定</w:t>
      </w:r>
      <w:r w:rsidRPr="004975A3">
        <w:rPr>
          <w:rFonts w:ascii="微软雅黑" w:eastAsia="微软雅黑" w:hAnsi="微软雅黑" w:hint="eastAsia"/>
          <w:b/>
          <w:sz w:val="40"/>
          <w:szCs w:val="40"/>
        </w:rPr>
        <w:t>】</w:t>
      </w:r>
    </w:p>
    <w:p w:rsidR="00D92FF4" w:rsidRPr="00D92FF4" w:rsidRDefault="00D92FF4" w:rsidP="00D92FF4">
      <w:pPr>
        <w:spacing w:line="500" w:lineRule="exact"/>
        <w:jc w:val="center"/>
        <w:rPr>
          <w:rFonts w:ascii="微软雅黑" w:eastAsia="微软雅黑" w:hAnsi="微软雅黑"/>
          <w:sz w:val="24"/>
        </w:rPr>
      </w:pPr>
      <w:r w:rsidRPr="00D92FF4">
        <w:rPr>
          <w:rFonts w:ascii="微软雅黑" w:eastAsia="微软雅黑" w:hAnsi="微软雅黑" w:hint="eastAsia"/>
          <w:sz w:val="24"/>
        </w:rPr>
        <w:t>20</w:t>
      </w:r>
      <w:r w:rsidR="002D09F9">
        <w:rPr>
          <w:rFonts w:ascii="微软雅黑" w:eastAsia="微软雅黑" w:hAnsi="微软雅黑" w:hint="eastAsia"/>
          <w:sz w:val="24"/>
        </w:rPr>
        <w:t>22</w:t>
      </w:r>
      <w:r w:rsidRPr="00D92FF4">
        <w:rPr>
          <w:rFonts w:ascii="微软雅黑" w:eastAsia="微软雅黑" w:hAnsi="微软雅黑" w:hint="eastAsia"/>
          <w:sz w:val="24"/>
        </w:rPr>
        <w:t>-0</w:t>
      </w:r>
      <w:r w:rsidR="004975A3">
        <w:rPr>
          <w:rFonts w:ascii="微软雅黑" w:eastAsia="微软雅黑" w:hAnsi="微软雅黑" w:hint="eastAsia"/>
          <w:sz w:val="24"/>
        </w:rPr>
        <w:t>4</w:t>
      </w:r>
      <w:r w:rsidRPr="00D92FF4">
        <w:rPr>
          <w:rFonts w:ascii="微软雅黑" w:eastAsia="微软雅黑" w:hAnsi="微软雅黑" w:hint="eastAsia"/>
          <w:sz w:val="24"/>
        </w:rPr>
        <w:t>-01</w:t>
      </w:r>
    </w:p>
    <w:p w:rsidR="004975A3" w:rsidRPr="004975A3" w:rsidRDefault="004975A3" w:rsidP="004975A3">
      <w:pPr>
        <w:spacing w:line="240" w:lineRule="exact"/>
        <w:rPr>
          <w:rFonts w:ascii="微软雅黑" w:eastAsia="微软雅黑" w:hAnsi="微软雅黑"/>
          <w:szCs w:val="21"/>
        </w:rPr>
      </w:pPr>
    </w:p>
    <w:p w:rsidR="004975A3" w:rsidRPr="004975A3" w:rsidRDefault="004975A3" w:rsidP="004975A3">
      <w:pPr>
        <w:spacing w:line="240" w:lineRule="exact"/>
        <w:jc w:val="center"/>
        <w:rPr>
          <w:rFonts w:ascii="微软雅黑" w:eastAsia="微软雅黑" w:hAnsi="微软雅黑" w:hint="eastAsia"/>
          <w:szCs w:val="21"/>
        </w:rPr>
      </w:pPr>
      <w:r w:rsidRPr="004975A3">
        <w:rPr>
          <w:rFonts w:ascii="微软雅黑" w:eastAsia="微软雅黑" w:hAnsi="微软雅黑" w:hint="eastAsia"/>
          <w:szCs w:val="21"/>
        </w:rPr>
        <w:t>(2021年12月27日公安部令第162号发布 自2022年4月1日起施行)</w:t>
      </w:r>
    </w:p>
    <w:p w:rsidR="004975A3" w:rsidRPr="004975A3" w:rsidRDefault="004975A3" w:rsidP="004975A3">
      <w:pPr>
        <w:spacing w:line="240" w:lineRule="exact"/>
        <w:rPr>
          <w:rFonts w:ascii="微软雅黑" w:eastAsia="微软雅黑" w:hAnsi="微软雅黑"/>
          <w:szCs w:val="21"/>
        </w:rPr>
      </w:pP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第一章 总则</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第二章 机动车驾驶证申请</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第一节</w:t>
      </w:r>
      <w:r>
        <w:rPr>
          <w:rFonts w:ascii="微软雅黑" w:eastAsia="微软雅黑" w:hAnsi="微软雅黑" w:hint="eastAsia"/>
          <w:szCs w:val="21"/>
        </w:rPr>
        <w:t xml:space="preserve"> </w:t>
      </w:r>
      <w:r w:rsidRPr="004975A3">
        <w:rPr>
          <w:rFonts w:ascii="微软雅黑" w:eastAsia="微软雅黑" w:hAnsi="微软雅黑" w:hint="eastAsia"/>
          <w:szCs w:val="21"/>
        </w:rPr>
        <w:t>机动车驾驶证</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第二节</w:t>
      </w:r>
      <w:r>
        <w:rPr>
          <w:rFonts w:ascii="微软雅黑" w:eastAsia="微软雅黑" w:hAnsi="微软雅黑" w:hint="eastAsia"/>
          <w:szCs w:val="21"/>
        </w:rPr>
        <w:t xml:space="preserve"> </w:t>
      </w:r>
      <w:r w:rsidRPr="004975A3">
        <w:rPr>
          <w:rFonts w:ascii="微软雅黑" w:eastAsia="微软雅黑" w:hAnsi="微软雅黑" w:hint="eastAsia"/>
          <w:szCs w:val="21"/>
        </w:rPr>
        <w:t>申请</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第三章 机动车驾驶人考试</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第一节</w:t>
      </w:r>
      <w:r>
        <w:rPr>
          <w:rFonts w:ascii="微软雅黑" w:eastAsia="微软雅黑" w:hAnsi="微软雅黑" w:hint="eastAsia"/>
          <w:szCs w:val="21"/>
        </w:rPr>
        <w:t xml:space="preserve"> </w:t>
      </w:r>
      <w:r w:rsidRPr="004975A3">
        <w:rPr>
          <w:rFonts w:ascii="微软雅黑" w:eastAsia="微软雅黑" w:hAnsi="微软雅黑" w:hint="eastAsia"/>
          <w:szCs w:val="21"/>
        </w:rPr>
        <w:t>考试内容和合格标准</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第二节</w:t>
      </w:r>
      <w:r>
        <w:rPr>
          <w:rFonts w:ascii="微软雅黑" w:eastAsia="微软雅黑" w:hAnsi="微软雅黑" w:hint="eastAsia"/>
          <w:szCs w:val="21"/>
        </w:rPr>
        <w:t xml:space="preserve"> </w:t>
      </w:r>
      <w:r w:rsidRPr="004975A3">
        <w:rPr>
          <w:rFonts w:ascii="微软雅黑" w:eastAsia="微软雅黑" w:hAnsi="微软雅黑" w:hint="eastAsia"/>
          <w:szCs w:val="21"/>
        </w:rPr>
        <w:t>考试要求</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第三节</w:t>
      </w:r>
      <w:r>
        <w:rPr>
          <w:rFonts w:ascii="微软雅黑" w:eastAsia="微软雅黑" w:hAnsi="微软雅黑" w:hint="eastAsia"/>
          <w:szCs w:val="21"/>
        </w:rPr>
        <w:t xml:space="preserve"> </w:t>
      </w:r>
      <w:r w:rsidRPr="004975A3">
        <w:rPr>
          <w:rFonts w:ascii="微软雅黑" w:eastAsia="微软雅黑" w:hAnsi="微软雅黑" w:hint="eastAsia"/>
          <w:szCs w:val="21"/>
        </w:rPr>
        <w:t>考试监督管理</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第四章 发证、换证、补证</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第五章 机动车驾驶人管理</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第一节</w:t>
      </w:r>
      <w:r>
        <w:rPr>
          <w:rFonts w:ascii="微软雅黑" w:eastAsia="微软雅黑" w:hAnsi="微软雅黑" w:hint="eastAsia"/>
          <w:szCs w:val="21"/>
        </w:rPr>
        <w:t xml:space="preserve"> </w:t>
      </w:r>
      <w:r w:rsidRPr="004975A3">
        <w:rPr>
          <w:rFonts w:ascii="微软雅黑" w:eastAsia="微软雅黑" w:hAnsi="微软雅黑" w:hint="eastAsia"/>
          <w:szCs w:val="21"/>
        </w:rPr>
        <w:t>审验</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第二节</w:t>
      </w:r>
      <w:r>
        <w:rPr>
          <w:rFonts w:ascii="微软雅黑" w:eastAsia="微软雅黑" w:hAnsi="微软雅黑" w:hint="eastAsia"/>
          <w:szCs w:val="21"/>
        </w:rPr>
        <w:t xml:space="preserve"> </w:t>
      </w:r>
      <w:r w:rsidRPr="004975A3">
        <w:rPr>
          <w:rFonts w:ascii="微软雅黑" w:eastAsia="微软雅黑" w:hAnsi="微软雅黑" w:hint="eastAsia"/>
          <w:szCs w:val="21"/>
        </w:rPr>
        <w:t>监督管理</w:t>
      </w:r>
    </w:p>
    <w:p w:rsidR="004975A3" w:rsidRPr="004975A3" w:rsidRDefault="004975A3" w:rsidP="004975A3">
      <w:pPr>
        <w:spacing w:line="240" w:lineRule="exact"/>
        <w:ind w:firstLineChars="400" w:firstLine="840"/>
        <w:rPr>
          <w:rFonts w:ascii="微软雅黑" w:eastAsia="微软雅黑" w:hAnsi="微软雅黑"/>
          <w:szCs w:val="21"/>
        </w:rPr>
      </w:pPr>
      <w:r w:rsidRPr="004975A3">
        <w:rPr>
          <w:rFonts w:ascii="微软雅黑" w:eastAsia="微软雅黑" w:hAnsi="微软雅黑" w:hint="eastAsia"/>
          <w:szCs w:val="21"/>
        </w:rPr>
        <w:t>第三节</w:t>
      </w:r>
      <w:r>
        <w:rPr>
          <w:rFonts w:ascii="微软雅黑" w:eastAsia="微软雅黑" w:hAnsi="微软雅黑" w:hint="eastAsia"/>
          <w:szCs w:val="21"/>
        </w:rPr>
        <w:t xml:space="preserve"> </w:t>
      </w:r>
      <w:r w:rsidRPr="004975A3">
        <w:rPr>
          <w:rFonts w:ascii="微软雅黑" w:eastAsia="微软雅黑" w:hAnsi="微软雅黑" w:hint="eastAsia"/>
          <w:szCs w:val="21"/>
        </w:rPr>
        <w:t>校车驾驶人管理</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第六章</w:t>
      </w:r>
      <w:r w:rsidRPr="004975A3">
        <w:rPr>
          <w:rFonts w:ascii="微软雅黑" w:eastAsia="微软雅黑" w:hAnsi="微软雅黑"/>
          <w:szCs w:val="21"/>
        </w:rPr>
        <w:t xml:space="preserve">  </w:t>
      </w:r>
      <w:r w:rsidRPr="004975A3">
        <w:rPr>
          <w:rFonts w:ascii="微软雅黑" w:eastAsia="微软雅黑" w:hAnsi="微软雅黑" w:hint="eastAsia"/>
          <w:szCs w:val="21"/>
        </w:rPr>
        <w:t>法律责任</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第七章</w:t>
      </w:r>
      <w:r w:rsidRPr="004975A3">
        <w:rPr>
          <w:rFonts w:ascii="微软雅黑" w:eastAsia="微软雅黑" w:hAnsi="微软雅黑"/>
          <w:szCs w:val="21"/>
        </w:rPr>
        <w:t xml:space="preserve">  </w:t>
      </w:r>
      <w:r w:rsidRPr="004975A3">
        <w:rPr>
          <w:rFonts w:ascii="微软雅黑" w:eastAsia="微软雅黑" w:hAnsi="微软雅黑" w:hint="eastAsia"/>
          <w:szCs w:val="21"/>
        </w:rPr>
        <w:t>附则</w:t>
      </w:r>
    </w:p>
    <w:p w:rsidR="004975A3" w:rsidRPr="004975A3" w:rsidRDefault="004975A3" w:rsidP="004975A3">
      <w:pPr>
        <w:spacing w:line="240" w:lineRule="exact"/>
        <w:rPr>
          <w:rFonts w:ascii="微软雅黑" w:eastAsia="微软雅黑" w:hAnsi="微软雅黑"/>
          <w:szCs w:val="21"/>
        </w:rPr>
      </w:pPr>
    </w:p>
    <w:p w:rsidR="004975A3" w:rsidRPr="004975A3" w:rsidRDefault="004975A3" w:rsidP="004975A3">
      <w:pPr>
        <w:spacing w:line="240" w:lineRule="exact"/>
        <w:ind w:firstLineChars="200" w:firstLine="420"/>
        <w:rPr>
          <w:rFonts w:ascii="微软雅黑" w:eastAsia="微软雅黑" w:hAnsi="微软雅黑"/>
          <w:b/>
          <w:color w:val="C00000"/>
          <w:szCs w:val="21"/>
        </w:rPr>
      </w:pPr>
      <w:r w:rsidRPr="004975A3">
        <w:rPr>
          <w:rFonts w:ascii="微软雅黑" w:eastAsia="微软雅黑" w:hAnsi="微软雅黑" w:hint="eastAsia"/>
          <w:b/>
          <w:color w:val="C00000"/>
          <w:szCs w:val="21"/>
        </w:rPr>
        <w:t>第一章</w:t>
      </w:r>
      <w:r w:rsidRPr="004975A3">
        <w:rPr>
          <w:rFonts w:ascii="微软雅黑" w:eastAsia="微软雅黑" w:hAnsi="微软雅黑"/>
          <w:b/>
          <w:color w:val="C00000"/>
          <w:szCs w:val="21"/>
        </w:rPr>
        <w:t xml:space="preserve">  </w:t>
      </w:r>
      <w:r w:rsidRPr="004975A3">
        <w:rPr>
          <w:rFonts w:ascii="微软雅黑" w:eastAsia="微软雅黑" w:hAnsi="微软雅黑" w:hint="eastAsia"/>
          <w:b/>
          <w:color w:val="C00000"/>
          <w:szCs w:val="21"/>
        </w:rPr>
        <w:t>总</w:t>
      </w:r>
      <w:r w:rsidRPr="004975A3">
        <w:rPr>
          <w:rFonts w:ascii="微软雅黑" w:eastAsia="微软雅黑" w:hAnsi="微软雅黑"/>
          <w:b/>
          <w:color w:val="C00000"/>
          <w:szCs w:val="21"/>
        </w:rPr>
        <w:t xml:space="preserve">  </w:t>
      </w:r>
      <w:r w:rsidRPr="004975A3">
        <w:rPr>
          <w:rFonts w:ascii="微软雅黑" w:eastAsia="微软雅黑" w:hAnsi="微软雅黑" w:hint="eastAsia"/>
          <w:b/>
          <w:color w:val="C00000"/>
          <w:szCs w:val="21"/>
        </w:rPr>
        <w:t>则</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第一条</w:t>
      </w:r>
      <w:r w:rsidRPr="004975A3">
        <w:rPr>
          <w:rFonts w:ascii="微软雅黑" w:eastAsia="微软雅黑" w:hAnsi="微软雅黑"/>
          <w:szCs w:val="21"/>
        </w:rPr>
        <w:t> </w:t>
      </w:r>
      <w:r w:rsidRPr="004975A3">
        <w:rPr>
          <w:rFonts w:ascii="微软雅黑" w:eastAsia="微软雅黑" w:hAnsi="微软雅黑" w:hint="eastAsia"/>
          <w:szCs w:val="21"/>
        </w:rPr>
        <w:t>为了规范机动车驾驶证申领和使用，保障道路交通安全，保护公民、法人和其他组织的合法权益，根据《中华人民共和国道路交通安全法》及其实施条例、《中华人民共和国行政许可法》，制定本规定。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第二条</w:t>
      </w:r>
      <w:r w:rsidRPr="004975A3">
        <w:rPr>
          <w:rFonts w:ascii="微软雅黑" w:eastAsia="微软雅黑" w:hAnsi="微软雅黑"/>
          <w:szCs w:val="21"/>
        </w:rPr>
        <w:t> </w:t>
      </w:r>
      <w:r w:rsidRPr="004975A3">
        <w:rPr>
          <w:rFonts w:ascii="微软雅黑" w:eastAsia="微软雅黑" w:hAnsi="微软雅黑" w:hint="eastAsia"/>
          <w:szCs w:val="21"/>
        </w:rPr>
        <w:t>本规定由公安机关交通管理部门负责实施。</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第三条</w:t>
      </w:r>
      <w:r w:rsidRPr="004975A3">
        <w:rPr>
          <w:rFonts w:ascii="微软雅黑" w:eastAsia="微软雅黑" w:hAnsi="微软雅黑"/>
          <w:szCs w:val="21"/>
        </w:rPr>
        <w:t> </w:t>
      </w:r>
      <w:r w:rsidRPr="004975A3">
        <w:rPr>
          <w:rFonts w:ascii="微软雅黑" w:eastAsia="微软雅黑" w:hAnsi="微软雅黑" w:hint="eastAsia"/>
          <w:szCs w:val="21"/>
        </w:rPr>
        <w:t>车辆管理所办理机动车驾驶证业务，应当遵循依法、公开、公正、便民的原则。</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办理机动车驾驶证业务，应当依法受理申请人的申请，审查申请人提交的材料。对符合条件的，按照规定的标准、程序和期限办理机动车驾驶证。对申请材料不齐全或者不符合法定形式的，应当一次书面或者电子告知申请人需要补正的全部内容。对不符合条件的，应当书面或者电子告知理由。</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车辆管理所应当将法律、行政法规和本规定的有关办理机动车驾驶证的事项、条件、依据、程序、期限以及收费标准、需要提交的全部材料的目录和申请表示范文本等在办公场所公示。</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省级、设区的市或者相当于同级的公安机关交通管理部门应当在互联网上发布信息，便于群众查阅办理机动车驾驶证的有关规定，查询驾驶证使用状态、交通违法及记分等情况，下载、使用有关表格。</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第四条</w:t>
      </w:r>
      <w:r w:rsidRPr="004975A3">
        <w:rPr>
          <w:rFonts w:ascii="微软雅黑" w:eastAsia="微软雅黑" w:hAnsi="微软雅黑"/>
          <w:szCs w:val="21"/>
        </w:rPr>
        <w:t> </w:t>
      </w:r>
      <w:r w:rsidRPr="004975A3">
        <w:rPr>
          <w:rFonts w:ascii="微软雅黑" w:eastAsia="微软雅黑" w:hAnsi="微软雅黑" w:hint="eastAsia"/>
          <w:szCs w:val="21"/>
        </w:rPr>
        <w:t>车辆管理所办理机动车驾驶证业务时，应当按照减环节、减材料、减时限的要求，积极推行一次办结、限时办结等制度，为申请人提供规范、便利、高效的服务。</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公安机关交通管理部门应当积极推进与有关部门信息互联互通，对实现信息共享、网上核查的，申请人免予提交相关证明凭证。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应当按照就近办理、便捷办理的原则，推进在驾驶人考场、政务服务大厅等地设置服务站点，方便申请人办理机动车驾驶证业务，并在办公场所和互联网公示辖区内的业务办理网点、地址、联系电话、办公时间和业务范围。</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第五条</w:t>
      </w:r>
      <w:r w:rsidRPr="004975A3">
        <w:rPr>
          <w:rFonts w:ascii="微软雅黑" w:eastAsia="微软雅黑" w:hAnsi="微软雅黑"/>
          <w:szCs w:val="21"/>
        </w:rPr>
        <w:t> </w:t>
      </w:r>
      <w:r w:rsidRPr="004975A3">
        <w:rPr>
          <w:rFonts w:ascii="微软雅黑" w:eastAsia="微软雅黑" w:hAnsi="微软雅黑" w:hint="eastAsia"/>
          <w:szCs w:val="21"/>
        </w:rPr>
        <w:t>车辆管理所应当使用全国统一的计算机管理系统办理机动车驾驶证业务、核发机动车驾驶证。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计算机管理系统的数据库标准和软件全国统一，能够完整、准确地记录和存储机动车驾驶证业务办理、驾驶人考试等全过程和经办人员信息，并能够实时将有关信息传送到全国公安交通管理信息系统。</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第六条</w:t>
      </w:r>
      <w:r w:rsidRPr="004975A3">
        <w:rPr>
          <w:rFonts w:ascii="微软雅黑" w:eastAsia="微软雅黑" w:hAnsi="微软雅黑"/>
          <w:szCs w:val="21"/>
        </w:rPr>
        <w:t> </w:t>
      </w:r>
      <w:r w:rsidRPr="004975A3">
        <w:rPr>
          <w:rFonts w:ascii="微软雅黑" w:eastAsia="微软雅黑" w:hAnsi="微软雅黑" w:hint="eastAsia"/>
          <w:szCs w:val="21"/>
        </w:rPr>
        <w:t>车辆管理所应当使用互联网交通安全综合服务管理平台受理申请人网上提交的申请，验证申请人身份，按规定办理机动车驾驶证业务。</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互联网交通安全综合服务管理平台信息管理系统数据库标准和软件全国统一。</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第七条</w:t>
      </w:r>
      <w:r w:rsidRPr="004975A3">
        <w:rPr>
          <w:rFonts w:ascii="微软雅黑" w:eastAsia="微软雅黑" w:hAnsi="微软雅黑"/>
          <w:szCs w:val="21"/>
        </w:rPr>
        <w:t> </w:t>
      </w:r>
      <w:r w:rsidRPr="004975A3">
        <w:rPr>
          <w:rFonts w:ascii="微软雅黑" w:eastAsia="微软雅黑" w:hAnsi="微软雅黑" w:hint="eastAsia"/>
          <w:szCs w:val="21"/>
        </w:rPr>
        <w:t>申请办理机动车驾驶证业务的，应当如实向车辆管理所提交规定的材料，如实申告规定的事项，并对其申请材料实质内容的真实性负责。</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公安机关交通管理部门应当建立机动车驾驶证业务监督制度，加强对驾驶人考试、驾驶证核发和使用的监督管理。</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第九条</w:t>
      </w:r>
      <w:r w:rsidRPr="004975A3">
        <w:rPr>
          <w:rFonts w:ascii="微软雅黑" w:eastAsia="微软雅黑" w:hAnsi="微软雅黑"/>
          <w:szCs w:val="21"/>
        </w:rPr>
        <w:t> </w:t>
      </w:r>
      <w:r w:rsidRPr="004975A3">
        <w:rPr>
          <w:rFonts w:ascii="微软雅黑" w:eastAsia="微软雅黑" w:hAnsi="微软雅黑" w:hint="eastAsia"/>
          <w:szCs w:val="21"/>
        </w:rPr>
        <w:t>车辆管理所办理机动车驾驶证业务时可以依据相关法律法规认可、使用电子签名、电子印章、电子证照。</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t>第二章</w:t>
      </w:r>
      <w:r w:rsidRPr="002D11BB">
        <w:rPr>
          <w:rFonts w:ascii="微软雅黑" w:eastAsia="微软雅黑" w:hAnsi="微软雅黑"/>
          <w:b/>
          <w:color w:val="C00000"/>
          <w:szCs w:val="21"/>
        </w:rPr>
        <w:t> </w:t>
      </w:r>
      <w:r w:rsidRPr="002D11BB">
        <w:rPr>
          <w:rFonts w:ascii="微软雅黑" w:eastAsia="微软雅黑" w:hAnsi="微软雅黑" w:hint="eastAsia"/>
          <w:b/>
          <w:color w:val="C00000"/>
          <w:szCs w:val="21"/>
        </w:rPr>
        <w:t>机动车驾驶证申请</w:t>
      </w: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第一节 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lastRenderedPageBreak/>
        <w:t>第十条</w:t>
      </w:r>
      <w:r w:rsidRPr="004975A3">
        <w:rPr>
          <w:rFonts w:ascii="微软雅黑" w:eastAsia="微软雅黑" w:hAnsi="微软雅黑"/>
          <w:szCs w:val="21"/>
        </w:rPr>
        <w:t> </w:t>
      </w:r>
      <w:r w:rsidRPr="004975A3">
        <w:rPr>
          <w:rFonts w:ascii="微软雅黑" w:eastAsia="微软雅黑" w:hAnsi="微软雅黑" w:hint="eastAsia"/>
          <w:szCs w:val="21"/>
        </w:rPr>
        <w:t>驾驶机动车，应当依法取得机动车驾驶证。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第十一条</w:t>
      </w:r>
      <w:r w:rsidRPr="004975A3">
        <w:rPr>
          <w:rFonts w:ascii="微软雅黑" w:eastAsia="微软雅黑" w:hAnsi="微软雅黑"/>
          <w:szCs w:val="21"/>
        </w:rPr>
        <w:t> </w:t>
      </w:r>
      <w:r w:rsidRPr="004975A3">
        <w:rPr>
          <w:rFonts w:ascii="微软雅黑" w:eastAsia="微软雅黑" w:hAnsi="微软雅黑" w:hint="eastAsia"/>
          <w:szCs w:val="21"/>
        </w:rPr>
        <w:t>机动车驾驶人准予驾驶的车型顺序依次分为：大型客车、重型牵引挂车、城市公交车、中型客车、大型货车、小型汽车、小型自动挡汽车、低速载货汽车、三轮汽车、残疾人专用小型自动挡载客汽车、轻型牵引挂车、普通三轮摩托车、普通二轮摩托车、轻便摩托车、轮式专用机械车、无轨电车和有轨电车（附件</w:t>
      </w:r>
      <w:r w:rsidRPr="004975A3">
        <w:rPr>
          <w:rFonts w:ascii="微软雅黑" w:eastAsia="微软雅黑" w:hAnsi="微软雅黑"/>
          <w:szCs w:val="21"/>
        </w:rPr>
        <w:t>1</w:t>
      </w:r>
      <w:r w:rsidRPr="004975A3">
        <w:rPr>
          <w:rFonts w:ascii="微软雅黑" w:eastAsia="微软雅黑" w:hAnsi="微软雅黑" w:hint="eastAsia"/>
          <w:szCs w:val="21"/>
        </w:rPr>
        <w:t>）。</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第十二条</w:t>
      </w:r>
      <w:r w:rsidRPr="004975A3">
        <w:rPr>
          <w:rFonts w:ascii="微软雅黑" w:eastAsia="微软雅黑" w:hAnsi="微软雅黑"/>
          <w:szCs w:val="21"/>
        </w:rPr>
        <w:t> </w:t>
      </w:r>
      <w:r w:rsidRPr="004975A3">
        <w:rPr>
          <w:rFonts w:ascii="微软雅黑" w:eastAsia="微软雅黑" w:hAnsi="微软雅黑" w:hint="eastAsia"/>
          <w:szCs w:val="21"/>
        </w:rPr>
        <w:t>机动车驾驶证记载和签注以下内容：</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（一）机动车驾驶人信息：姓名、性别、出生日期、国籍、住址、身份证明号码（机动车驾驶证号码）、照片；</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（二）车辆管理所签注内容：初次领证日期、准驾车型代号、有效期限、核发机关印章、档案编号、准予驾驶机动车听力辅助条件。</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第十三条</w:t>
      </w:r>
      <w:r w:rsidRPr="004975A3">
        <w:rPr>
          <w:rFonts w:ascii="微软雅黑" w:eastAsia="微软雅黑" w:hAnsi="微软雅黑"/>
          <w:szCs w:val="21"/>
        </w:rPr>
        <w:t> </w:t>
      </w:r>
      <w:r w:rsidRPr="004975A3">
        <w:rPr>
          <w:rFonts w:ascii="微软雅黑" w:eastAsia="微软雅黑" w:hAnsi="微软雅黑" w:hint="eastAsia"/>
          <w:szCs w:val="21"/>
        </w:rPr>
        <w:t>机动车驾驶证有效期分为六年、十年和长期。</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第二节</w:t>
      </w:r>
      <w:r w:rsidRPr="002D11BB">
        <w:rPr>
          <w:rFonts w:ascii="微软雅黑" w:eastAsia="微软雅黑" w:hAnsi="微软雅黑"/>
          <w:color w:val="C00000"/>
          <w:szCs w:val="21"/>
        </w:rPr>
        <w:t xml:space="preserve"> </w:t>
      </w:r>
      <w:r w:rsidRPr="002D11BB">
        <w:rPr>
          <w:rFonts w:ascii="微软雅黑" w:eastAsia="微软雅黑" w:hAnsi="微软雅黑" w:hint="eastAsia"/>
          <w:color w:val="C00000"/>
          <w:szCs w:val="21"/>
        </w:rPr>
        <w:t>申</w:t>
      </w:r>
      <w:r w:rsidRPr="002D11BB">
        <w:rPr>
          <w:rFonts w:ascii="微软雅黑" w:eastAsia="微软雅黑" w:hAnsi="微软雅黑"/>
          <w:color w:val="C00000"/>
          <w:szCs w:val="21"/>
        </w:rPr>
        <w:t xml:space="preserve">  </w:t>
      </w:r>
      <w:r w:rsidRPr="002D11BB">
        <w:rPr>
          <w:rFonts w:ascii="微软雅黑" w:eastAsia="微软雅黑" w:hAnsi="微软雅黑" w:hint="eastAsia"/>
          <w:color w:val="C00000"/>
          <w:szCs w:val="21"/>
        </w:rPr>
        <w:t>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第十四条</w:t>
      </w:r>
      <w:r w:rsidRPr="004975A3">
        <w:rPr>
          <w:rFonts w:ascii="微软雅黑" w:eastAsia="微软雅黑" w:hAnsi="微软雅黑"/>
          <w:szCs w:val="21"/>
        </w:rPr>
        <w:t> </w:t>
      </w:r>
      <w:r w:rsidRPr="004975A3">
        <w:rPr>
          <w:rFonts w:ascii="微软雅黑" w:eastAsia="微软雅黑" w:hAnsi="微软雅黑" w:hint="eastAsia"/>
          <w:szCs w:val="21"/>
        </w:rPr>
        <w:t>申请机动车驾驶证的人，应当符合下列规定：</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（一）年龄条件：</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1. 申请小型汽车、小型自动挡汽车、残疾人专用小型自动挡载客汽车、轻便摩托车准驾车型的，在18周岁以上；</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2. 申请低速载货汽车、三轮汽车、普通三轮摩托车、普通二轮摩托车或者轮式专用</w:t>
      </w:r>
      <w:proofErr w:type="gramStart"/>
      <w:r w:rsidRPr="004975A3">
        <w:rPr>
          <w:rFonts w:ascii="微软雅黑" w:eastAsia="微软雅黑" w:hAnsi="微软雅黑" w:hint="eastAsia"/>
          <w:szCs w:val="21"/>
        </w:rPr>
        <w:t>机械车准驾车</w:t>
      </w:r>
      <w:proofErr w:type="gramEnd"/>
      <w:r w:rsidRPr="004975A3">
        <w:rPr>
          <w:rFonts w:ascii="微软雅黑" w:eastAsia="微软雅黑" w:hAnsi="微软雅黑" w:hint="eastAsia"/>
          <w:szCs w:val="21"/>
        </w:rPr>
        <w:t>型的，在18周岁以上，60周岁以下；</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3. 申请城市公交车、中型客车、大型货车、轻型牵引挂车、无轨电车或者有轨电车准驾车型的，在20周岁以上，60周岁以下；</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4. 申请大型客车、重型牵引挂车准驾车型的，在22周岁以上，60周岁以下；</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5. 接受全日制驾驶职业教育的学生，申请大型客车、重型牵引挂车准驾车型的，在19周岁以上，60周岁以下。</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（二）身体条件：</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1. 身高：申请大型客车、重型牵引挂车、城市公交车、大型货车、无轨电车准驾车型的，身高为155厘米以上。申请中型客车准驾车型的，身高为150厘米以上；</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2. 视力：申请大型客车、重型牵引挂车、城市公交车、中型客车、大型货车、无轨电车或者有轨电车准驾车型的，两眼</w:t>
      </w:r>
      <w:proofErr w:type="gramStart"/>
      <w:r w:rsidRPr="004975A3">
        <w:rPr>
          <w:rFonts w:ascii="微软雅黑" w:eastAsia="微软雅黑" w:hAnsi="微软雅黑" w:hint="eastAsia"/>
          <w:szCs w:val="21"/>
        </w:rPr>
        <w:t>裸视力或者</w:t>
      </w:r>
      <w:proofErr w:type="gramEnd"/>
      <w:r w:rsidRPr="004975A3">
        <w:rPr>
          <w:rFonts w:ascii="微软雅黑" w:eastAsia="微软雅黑" w:hAnsi="微软雅黑" w:hint="eastAsia"/>
          <w:szCs w:val="21"/>
        </w:rPr>
        <w:t>矫正视力达到对数视力表5.0以上。申请其他准驾车型的，两眼</w:t>
      </w:r>
      <w:proofErr w:type="gramStart"/>
      <w:r w:rsidRPr="004975A3">
        <w:rPr>
          <w:rFonts w:ascii="微软雅黑" w:eastAsia="微软雅黑" w:hAnsi="微软雅黑" w:hint="eastAsia"/>
          <w:szCs w:val="21"/>
        </w:rPr>
        <w:t>裸视力或者</w:t>
      </w:r>
      <w:proofErr w:type="gramEnd"/>
      <w:r w:rsidRPr="004975A3">
        <w:rPr>
          <w:rFonts w:ascii="微软雅黑" w:eastAsia="微软雅黑" w:hAnsi="微软雅黑" w:hint="eastAsia"/>
          <w:szCs w:val="21"/>
        </w:rPr>
        <w:t>矫正视力达到对数视力表4.9以上。单眼视力障碍，</w:t>
      </w:r>
      <w:proofErr w:type="gramStart"/>
      <w:r w:rsidRPr="004975A3">
        <w:rPr>
          <w:rFonts w:ascii="微软雅黑" w:eastAsia="微软雅黑" w:hAnsi="微软雅黑" w:hint="eastAsia"/>
          <w:szCs w:val="21"/>
        </w:rPr>
        <w:t>优眼裸视力或者</w:t>
      </w:r>
      <w:proofErr w:type="gramEnd"/>
      <w:r w:rsidRPr="004975A3">
        <w:rPr>
          <w:rFonts w:ascii="微软雅黑" w:eastAsia="微软雅黑" w:hAnsi="微软雅黑" w:hint="eastAsia"/>
          <w:szCs w:val="21"/>
        </w:rPr>
        <w:t>矫正视力达到对数视力表5.0以上，且水平视野达到150度的，可以申请小型汽车、小型自动挡汽车、低速载货汽车、三轮汽车、残疾人专用小型自动挡载客汽车准驾车型的机动车驾驶证；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3. 辨色力：无红绿色盲；</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4. 听力：两耳分别距音叉50厘米能辨别声源方向。有听力障碍但佩戴助听设备能够达到以上条件的，可以申请小型汽车、小型自动</w:t>
      </w:r>
      <w:proofErr w:type="gramStart"/>
      <w:r w:rsidRPr="004975A3">
        <w:rPr>
          <w:rFonts w:ascii="微软雅黑" w:eastAsia="微软雅黑" w:hAnsi="微软雅黑" w:hint="eastAsia"/>
          <w:szCs w:val="21"/>
        </w:rPr>
        <w:t>挡汽车准</w:t>
      </w:r>
      <w:proofErr w:type="gramEnd"/>
      <w:r w:rsidRPr="004975A3">
        <w:rPr>
          <w:rFonts w:ascii="微软雅黑" w:eastAsia="微软雅黑" w:hAnsi="微软雅黑" w:hint="eastAsia"/>
          <w:szCs w:val="21"/>
        </w:rPr>
        <w:t>驾车型的机动车驾驶证；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5. 上肢：双手拇指健全，每只</w:t>
      </w:r>
      <w:proofErr w:type="gramStart"/>
      <w:r w:rsidRPr="004975A3">
        <w:rPr>
          <w:rFonts w:ascii="微软雅黑" w:eastAsia="微软雅黑" w:hAnsi="微软雅黑" w:hint="eastAsia"/>
          <w:szCs w:val="21"/>
        </w:rPr>
        <w:t>手其他</w:t>
      </w:r>
      <w:proofErr w:type="gramEnd"/>
      <w:r w:rsidRPr="004975A3">
        <w:rPr>
          <w:rFonts w:ascii="微软雅黑" w:eastAsia="微软雅黑" w:hAnsi="微软雅黑" w:hint="eastAsia"/>
          <w:szCs w:val="21"/>
        </w:rPr>
        <w:t>手指必须有三指健全，肢体和手指运动功能正常。但手指末节残缺或者左手有三指健全，且双手手掌完整的，可以申请小型汽车、小型自动挡汽车、低速载货汽车、三轮汽车准驾车型的机动车驾驶证；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6. 下肢：双下肢健全且运动功能正常，不等长度不得大于5厘米。单独左下肢缺失或者丧失运动功能，但右下肢正常的，可以申请小型自动</w:t>
      </w:r>
      <w:proofErr w:type="gramStart"/>
      <w:r w:rsidRPr="004975A3">
        <w:rPr>
          <w:rFonts w:ascii="微软雅黑" w:eastAsia="微软雅黑" w:hAnsi="微软雅黑" w:hint="eastAsia"/>
          <w:szCs w:val="21"/>
        </w:rPr>
        <w:t>挡汽车准</w:t>
      </w:r>
      <w:proofErr w:type="gramEnd"/>
      <w:r w:rsidRPr="004975A3">
        <w:rPr>
          <w:rFonts w:ascii="微软雅黑" w:eastAsia="微软雅黑" w:hAnsi="微软雅黑" w:hint="eastAsia"/>
          <w:szCs w:val="21"/>
        </w:rPr>
        <w:t>驾车型的机动车驾驶证；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7. 躯干、颈部：无运动功能障碍；</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8. 右下肢、双下肢缺失或者丧失运动功能但能够</w:t>
      </w:r>
      <w:proofErr w:type="gramStart"/>
      <w:r w:rsidRPr="004975A3">
        <w:rPr>
          <w:rFonts w:ascii="微软雅黑" w:eastAsia="微软雅黑" w:hAnsi="微软雅黑" w:hint="eastAsia"/>
          <w:szCs w:val="21"/>
        </w:rPr>
        <w:t>自主坐</w:t>
      </w:r>
      <w:proofErr w:type="gramEnd"/>
      <w:r w:rsidRPr="004975A3">
        <w:rPr>
          <w:rFonts w:ascii="微软雅黑" w:eastAsia="微软雅黑" w:hAnsi="微软雅黑" w:hint="eastAsia"/>
          <w:szCs w:val="21"/>
        </w:rPr>
        <w:t>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9. 年龄在70周岁以上能够通过记忆力、判断力、反应力等能力测试的，可以申请小型汽车、小型自动挡汽车、残疾人专用小型自动挡载客汽车、轻便摩托车准驾车型的机动车驾驶证。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第十五条</w:t>
      </w:r>
      <w:r w:rsidRPr="004975A3">
        <w:rPr>
          <w:rFonts w:ascii="微软雅黑" w:eastAsia="微软雅黑" w:hAnsi="微软雅黑"/>
          <w:szCs w:val="21"/>
        </w:rPr>
        <w:t> </w:t>
      </w:r>
      <w:r w:rsidRPr="004975A3">
        <w:rPr>
          <w:rFonts w:ascii="微软雅黑" w:eastAsia="微软雅黑" w:hAnsi="微软雅黑" w:hint="eastAsia"/>
          <w:szCs w:val="21"/>
        </w:rPr>
        <w:t>有下列情形之一的，不得申请机动车驾驶证</w:t>
      </w:r>
      <w:r w:rsidRPr="004975A3">
        <w:rPr>
          <w:rFonts w:ascii="微软雅黑" w:eastAsia="微软雅黑" w:hAnsi="微软雅黑"/>
          <w:szCs w:val="21"/>
        </w:rPr>
        <w:t>:</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（一）有器质性心脏病、癫痫病、美尼尔氏症、眩晕症、癔病、震颤麻痹、精神病、痴呆以及影响肢体活动的神经系统疾病等妨碍安全驾驶疾病的；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（二）三年内有吸食、注射毒品行为或者解除强制隔离戒毒措施未满三年，以及长期服用依赖性精神药品成瘾尚未戒除的；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（三）造成交通事故后逃逸构成犯罪的；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（四）饮酒后或者醉酒驾驶机动车发生重大交通事故构成犯罪的；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（五）醉酒驾驶机动车或者饮酒后驾驶营运机动车依法被吊销机动车驾驶证未满五年的；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（六）醉酒驾驶营运机动车依法被吊销机动车驾驶证未满十年的；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（七）驾驶机动车追逐竞驶、超员、超速、违反危险化学品安全管理规定运输危险化学品构成犯罪依法被吊销机动车驾驶证未满五年的；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（八）因本款第四项以外的其他违反交通管理法律法规的行为发生重大交通事故构成犯罪依法被吊销机动车驾驶证未满十年的；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（九）因其他情形依法被吊销机动车驾驶证未满二年的；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（十）驾驶许可依法被撤销未满三年的；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（十一）未取得机动车驾驶证驾驶机动车，发生负同等以上责任交通事故造成人员重伤或者死亡未满十年的；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（十二）三年内有代替他人参加机动车驾驶人考试行为的；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（十三）法律、行政法规规定的其他情形。</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lastRenderedPageBreak/>
        <w:t>未取得机动车驾驶证驾驶机动车，有第一款第五项至第八项行为之一的，在规定期限内不得申请机动车驾驶证。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第十六条</w:t>
      </w:r>
      <w:r w:rsidRPr="004975A3">
        <w:rPr>
          <w:rFonts w:ascii="微软雅黑" w:eastAsia="微软雅黑" w:hAnsi="微软雅黑"/>
          <w:szCs w:val="21"/>
        </w:rPr>
        <w:t> </w:t>
      </w:r>
      <w:r w:rsidRPr="004975A3">
        <w:rPr>
          <w:rFonts w:ascii="微软雅黑" w:eastAsia="微软雅黑" w:hAnsi="微软雅黑" w:hint="eastAsia"/>
          <w:szCs w:val="21"/>
        </w:rPr>
        <w:t>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轻便摩托车、轮式专用机械车、无轨电车、有轨电车。</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第十七条</w:t>
      </w:r>
      <w:r w:rsidRPr="004975A3">
        <w:rPr>
          <w:rFonts w:ascii="微软雅黑" w:eastAsia="微软雅黑" w:hAnsi="微软雅黑"/>
          <w:szCs w:val="21"/>
        </w:rPr>
        <w:t> </w:t>
      </w:r>
      <w:r w:rsidRPr="004975A3">
        <w:rPr>
          <w:rFonts w:ascii="微软雅黑" w:eastAsia="微软雅黑" w:hAnsi="微软雅黑" w:hint="eastAsia"/>
          <w:szCs w:val="21"/>
        </w:rPr>
        <w:t>已持有机动车驾驶证，申请增加准驾车型的，应当在本记分周期和申请</w:t>
      </w:r>
      <w:proofErr w:type="gramStart"/>
      <w:r w:rsidRPr="004975A3">
        <w:rPr>
          <w:rFonts w:ascii="微软雅黑" w:eastAsia="微软雅黑" w:hAnsi="微软雅黑" w:hint="eastAsia"/>
          <w:szCs w:val="21"/>
        </w:rPr>
        <w:t>前最近</w:t>
      </w:r>
      <w:proofErr w:type="gramEnd"/>
      <w:r w:rsidRPr="004975A3">
        <w:rPr>
          <w:rFonts w:ascii="微软雅黑" w:eastAsia="微软雅黑" w:hAnsi="微软雅黑" w:hint="eastAsia"/>
          <w:szCs w:val="21"/>
        </w:rPr>
        <w:t>一个记分周期内没有记满</w:t>
      </w:r>
      <w:r w:rsidRPr="004975A3">
        <w:rPr>
          <w:rFonts w:ascii="微软雅黑" w:eastAsia="微软雅黑" w:hAnsi="微软雅黑"/>
          <w:szCs w:val="21"/>
        </w:rPr>
        <w:t>12</w:t>
      </w:r>
      <w:r w:rsidRPr="004975A3">
        <w:rPr>
          <w:rFonts w:ascii="微软雅黑" w:eastAsia="微软雅黑" w:hAnsi="微软雅黑" w:hint="eastAsia"/>
          <w:szCs w:val="21"/>
        </w:rPr>
        <w:t>分记录。申请增加轻型牵引挂车、中型客车、重型牵引挂车、大型客车准驾车型的，还应当符合下列规定：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（一）申请增加轻型牵引挂车准驾车型的，已取得驾驶小型汽车、小型自动</w:t>
      </w:r>
      <w:proofErr w:type="gramStart"/>
      <w:r w:rsidRPr="004975A3">
        <w:rPr>
          <w:rFonts w:ascii="微软雅黑" w:eastAsia="微软雅黑" w:hAnsi="微软雅黑" w:hint="eastAsia"/>
          <w:szCs w:val="21"/>
        </w:rPr>
        <w:t>挡汽车准驾车型资格</w:t>
      </w:r>
      <w:proofErr w:type="gramEnd"/>
      <w:r w:rsidRPr="004975A3">
        <w:rPr>
          <w:rFonts w:ascii="微软雅黑" w:eastAsia="微软雅黑" w:hAnsi="微软雅黑" w:hint="eastAsia"/>
          <w:szCs w:val="21"/>
        </w:rPr>
        <w:t>一年以上；</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（二）申请增加中型客车准驾车型的，已取得驾驶城市公交车、大型货车、小型汽车、小型自动挡汽车、低速载货汽车或者三轮汽车准驾车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二年以上，并在申请</w:t>
      </w:r>
      <w:proofErr w:type="gramStart"/>
      <w:r w:rsidRPr="004975A3">
        <w:rPr>
          <w:rFonts w:ascii="微软雅黑" w:eastAsia="微软雅黑" w:hAnsi="微软雅黑" w:hint="eastAsia"/>
          <w:szCs w:val="21"/>
        </w:rPr>
        <w:t>前最近</w:t>
      </w:r>
      <w:proofErr w:type="gramEnd"/>
      <w:r w:rsidRPr="004975A3">
        <w:rPr>
          <w:rFonts w:ascii="微软雅黑" w:eastAsia="微软雅黑" w:hAnsi="微软雅黑" w:hint="eastAsia"/>
          <w:szCs w:val="21"/>
        </w:rPr>
        <w:t>连续二个记分周期内没有记满12分记录；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（三）申请增加重型牵引挂车准驾车型的，已取得驾驶中型客车或者大型货车准驾车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二年以上，或者取得驾驶大型客车准驾车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一年以上，并在申请</w:t>
      </w:r>
      <w:proofErr w:type="gramStart"/>
      <w:r w:rsidRPr="004975A3">
        <w:rPr>
          <w:rFonts w:ascii="微软雅黑" w:eastAsia="微软雅黑" w:hAnsi="微软雅黑" w:hint="eastAsia"/>
          <w:szCs w:val="21"/>
        </w:rPr>
        <w:t>前最近</w:t>
      </w:r>
      <w:proofErr w:type="gramEnd"/>
      <w:r w:rsidRPr="004975A3">
        <w:rPr>
          <w:rFonts w:ascii="微软雅黑" w:eastAsia="微软雅黑" w:hAnsi="微软雅黑" w:hint="eastAsia"/>
          <w:szCs w:val="21"/>
        </w:rPr>
        <w:t>连续二个记分周期内没有记满12分记录；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（四）申请增加大型客车准驾车型的，已取得驾驶城市公交车、中型客车准驾车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二年以上、已取得驾驶大型货车准驾车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三年以上，或者取得驾驶重型牵引挂车准驾车</w:t>
      </w:r>
      <w:proofErr w:type="gramStart"/>
      <w:r w:rsidRPr="004975A3">
        <w:rPr>
          <w:rFonts w:ascii="微软雅黑" w:eastAsia="微软雅黑" w:hAnsi="微软雅黑" w:hint="eastAsia"/>
          <w:szCs w:val="21"/>
        </w:rPr>
        <w:t>型资格</w:t>
      </w:r>
      <w:proofErr w:type="gramEnd"/>
      <w:r w:rsidRPr="004975A3">
        <w:rPr>
          <w:rFonts w:ascii="微软雅黑" w:eastAsia="微软雅黑" w:hAnsi="微软雅黑" w:hint="eastAsia"/>
          <w:szCs w:val="21"/>
        </w:rPr>
        <w:t>一年以上，并在申请</w:t>
      </w:r>
      <w:proofErr w:type="gramStart"/>
      <w:r w:rsidRPr="004975A3">
        <w:rPr>
          <w:rFonts w:ascii="微软雅黑" w:eastAsia="微软雅黑" w:hAnsi="微软雅黑" w:hint="eastAsia"/>
          <w:szCs w:val="21"/>
        </w:rPr>
        <w:t>前最近</w:t>
      </w:r>
      <w:proofErr w:type="gramEnd"/>
      <w:r w:rsidRPr="004975A3">
        <w:rPr>
          <w:rFonts w:ascii="微软雅黑" w:eastAsia="微软雅黑" w:hAnsi="微软雅黑" w:hint="eastAsia"/>
          <w:szCs w:val="21"/>
        </w:rPr>
        <w:t>连续三个记分周期内没有记满12分记录。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正在接受全日制驾驶职业教育的学生，已在校取得驾驶小型汽车准驾车型资格，并在本记分周期和申请</w:t>
      </w:r>
      <w:proofErr w:type="gramStart"/>
      <w:r w:rsidRPr="004975A3">
        <w:rPr>
          <w:rFonts w:ascii="微软雅黑" w:eastAsia="微软雅黑" w:hAnsi="微软雅黑" w:hint="eastAsia"/>
          <w:szCs w:val="21"/>
        </w:rPr>
        <w:t>前最近</w:t>
      </w:r>
      <w:proofErr w:type="gramEnd"/>
      <w:r w:rsidRPr="004975A3">
        <w:rPr>
          <w:rFonts w:ascii="微软雅黑" w:eastAsia="微软雅黑" w:hAnsi="微软雅黑" w:hint="eastAsia"/>
          <w:szCs w:val="21"/>
        </w:rPr>
        <w:t>一个记分周期内没有记满12分记录的，可以申请增加大型客车、重型牵引挂车准驾车型。</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第十八条</w:t>
      </w:r>
      <w:r w:rsidRPr="004975A3">
        <w:rPr>
          <w:rFonts w:ascii="微软雅黑" w:eastAsia="微软雅黑" w:hAnsi="微软雅黑"/>
          <w:szCs w:val="21"/>
        </w:rPr>
        <w:t> </w:t>
      </w:r>
      <w:r w:rsidRPr="004975A3">
        <w:rPr>
          <w:rFonts w:ascii="微软雅黑" w:eastAsia="微软雅黑" w:hAnsi="微软雅黑" w:hint="eastAsia"/>
          <w:szCs w:val="21"/>
        </w:rPr>
        <w:t>有下列情形之一的，不得申请大型客车、重型牵引挂车、城市公交车、中型客车、大型货车准驾车型：</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（一）发生交通事故造成人员死亡，承担同等以上责任的；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（二）醉酒后驾驶机动车的；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（三）再次饮酒后驾驶机动车的；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（四）有吸食、注射毒品后驾驶机动车行为的，或者有执行社区戒毒、强制隔离戒毒、社区康复措施记录的；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（五）驾驶机动车追逐竞驶、超员、超速、违反危险化学品安全管理规定运输危险化学品构成犯罪的；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（六）被吊销或者撤销机动车驾驶证未满十年的；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（七）未取得机动车驾驶证驾驶机动车，发生负同等以上责任交通事故造成人员重伤或者死亡的。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第十九条</w:t>
      </w:r>
      <w:r w:rsidRPr="004975A3">
        <w:rPr>
          <w:rFonts w:ascii="微软雅黑" w:eastAsia="微软雅黑" w:hAnsi="微软雅黑"/>
          <w:szCs w:val="21"/>
        </w:rPr>
        <w:t> </w:t>
      </w:r>
      <w:r w:rsidRPr="004975A3">
        <w:rPr>
          <w:rFonts w:ascii="微软雅黑" w:eastAsia="微软雅黑" w:hAnsi="微软雅黑" w:hint="eastAsia"/>
          <w:szCs w:val="21"/>
        </w:rPr>
        <w:t>持有军队、武装警察部队机动车驾驶证，符合本规定的申请条件，可以申请对应准驾车型的机动车驾驶证。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第二十条</w:t>
      </w:r>
      <w:r w:rsidRPr="004975A3">
        <w:rPr>
          <w:rFonts w:ascii="微软雅黑" w:eastAsia="微软雅黑" w:hAnsi="微软雅黑"/>
          <w:szCs w:val="21"/>
        </w:rPr>
        <w:t> </w:t>
      </w:r>
      <w:r w:rsidRPr="004975A3">
        <w:rPr>
          <w:rFonts w:ascii="微软雅黑" w:eastAsia="微软雅黑" w:hAnsi="微软雅黑" w:hint="eastAsia"/>
          <w:szCs w:val="21"/>
        </w:rPr>
        <w:t>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还应当取得境外相应准驾车型机动车驾驶证二年以上。</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第二十一条</w:t>
      </w:r>
      <w:r w:rsidRPr="004975A3">
        <w:rPr>
          <w:rFonts w:ascii="微软雅黑" w:eastAsia="微软雅黑" w:hAnsi="微软雅黑"/>
          <w:szCs w:val="21"/>
        </w:rPr>
        <w:t> </w:t>
      </w:r>
      <w:r w:rsidRPr="004975A3">
        <w:rPr>
          <w:rFonts w:ascii="微软雅黑" w:eastAsia="微软雅黑" w:hAnsi="微软雅黑" w:hint="eastAsia"/>
          <w:szCs w:val="21"/>
        </w:rPr>
        <w:t>持有境外机动车驾驶证，需要临时驾驶机动车的，应当按规定向车辆管理所申领临时机动车驾驶许可。</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对入境短期停留的，可以申领有效期为三个月的临时机动车驾驶许可；停居留时间超过三个月的，有效期可以延长至一年。</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临时入境机动车驾驶人的临时机动车驾驶许可在一个记分周期内累积记分达到12分，未按规定参加道路交通安全法律、法规和相关知识学习、考试的，不得申请机动车驾驶证或者再次申请临时机动车驾驶许可。</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第二十二条</w:t>
      </w:r>
      <w:r w:rsidRPr="004975A3">
        <w:rPr>
          <w:rFonts w:ascii="微软雅黑" w:eastAsia="微软雅黑" w:hAnsi="微软雅黑"/>
          <w:szCs w:val="21"/>
        </w:rPr>
        <w:t> </w:t>
      </w:r>
      <w:r w:rsidRPr="004975A3">
        <w:rPr>
          <w:rFonts w:ascii="微软雅黑" w:eastAsia="微软雅黑" w:hAnsi="微软雅黑" w:hint="eastAsia"/>
          <w:szCs w:val="21"/>
        </w:rPr>
        <w:t>申领机动车驾驶证的人，按照下列规定向车辆管理所提出申请：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（一）在户籍所在地居住的，应当在户籍所在地提出申请；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（二）在户籍所在地以外居住的，可以在居住地提出申请；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（三）现役军人（含武警），应当在部队驻地提出申请；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（四）境外人员，应当在居留地或者居住地提出申请；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（五）申请增加准驾车型的，应当在所持机动车驾驶证核发地提出申请；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（六）接受全日制驾驶职业教育，申请增加大型客车、重型牵引挂车准驾车型的，应当在接受教育地提出申请。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第二十三条</w:t>
      </w:r>
      <w:r w:rsidRPr="004975A3">
        <w:rPr>
          <w:rFonts w:ascii="微软雅黑" w:eastAsia="微软雅黑" w:hAnsi="微软雅黑"/>
          <w:szCs w:val="21"/>
        </w:rPr>
        <w:t> </w:t>
      </w:r>
      <w:r w:rsidRPr="004975A3">
        <w:rPr>
          <w:rFonts w:ascii="微软雅黑" w:eastAsia="微软雅黑" w:hAnsi="微软雅黑" w:hint="eastAsia"/>
          <w:szCs w:val="21"/>
        </w:rPr>
        <w:t>申请机动车驾驶证，应当确认申请信息，并提交以下证明：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（一）申请人的身份证明；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（二）医疗机构出具的有关身体条件的证明。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第二十四条</w:t>
      </w:r>
      <w:r w:rsidRPr="004975A3">
        <w:rPr>
          <w:rFonts w:ascii="微软雅黑" w:eastAsia="微软雅黑" w:hAnsi="微软雅黑"/>
          <w:szCs w:val="21"/>
        </w:rPr>
        <w:t> </w:t>
      </w:r>
      <w:r w:rsidRPr="004975A3">
        <w:rPr>
          <w:rFonts w:ascii="微软雅黑" w:eastAsia="微软雅黑" w:hAnsi="微软雅黑" w:hint="eastAsia"/>
          <w:szCs w:val="21"/>
        </w:rPr>
        <w:t>持军队、武装警察部队机动车驾驶证的人申请机动车驾驶证，应当确认申请信息，并提交以下证明、凭证：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（一）申请人的身份证明。属于复员、转业、退伍的人员，还应当提交军队、武装警察部队核发的复员、转业、退伍证明；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（二）医疗机构出具的有关身体条件的证明；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（三）军队、武装警察部队机动车驾驶证。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第二十五条</w:t>
      </w:r>
      <w:r w:rsidRPr="004975A3">
        <w:rPr>
          <w:rFonts w:ascii="微软雅黑" w:eastAsia="微软雅黑" w:hAnsi="微软雅黑"/>
          <w:szCs w:val="21"/>
        </w:rPr>
        <w:t> </w:t>
      </w:r>
      <w:r w:rsidRPr="004975A3">
        <w:rPr>
          <w:rFonts w:ascii="微软雅黑" w:eastAsia="微软雅黑" w:hAnsi="微软雅黑" w:hint="eastAsia"/>
          <w:szCs w:val="21"/>
        </w:rPr>
        <w:t>持境外机动车驾驶证的人申请机动车驾驶证，应当确认申请信息，并提交以下证明、凭证：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（一）申请人的身份证明；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（二）医疗机构出具的有关身体条件的证明；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（三）所持机动车驾驶证。属于非中文表述的，还应当提供翻译机构出具或者公证机构公证的中文翻译文本。</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属于外国驻华使馆、领馆人员及国际组织驻华代表机构人员申请的，按照外交对等原则执行。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属于内地居民申请的，还应当提交申请人的护照或者往来港澳通行证、往来台湾通行证。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第二十六条</w:t>
      </w:r>
      <w:r w:rsidRPr="004975A3">
        <w:rPr>
          <w:rFonts w:ascii="微软雅黑" w:eastAsia="微软雅黑" w:hAnsi="微软雅黑"/>
          <w:szCs w:val="21"/>
        </w:rPr>
        <w:t> </w:t>
      </w:r>
      <w:r w:rsidRPr="004975A3">
        <w:rPr>
          <w:rFonts w:ascii="微软雅黑" w:eastAsia="微软雅黑" w:hAnsi="微软雅黑" w:hint="eastAsia"/>
          <w:szCs w:val="21"/>
        </w:rPr>
        <w:t>实行小型汽车、小型自动挡汽车驾驶证</w:t>
      </w:r>
      <w:proofErr w:type="gramStart"/>
      <w:r w:rsidRPr="004975A3">
        <w:rPr>
          <w:rFonts w:ascii="微软雅黑" w:eastAsia="微软雅黑" w:hAnsi="微软雅黑" w:hint="eastAsia"/>
          <w:szCs w:val="21"/>
        </w:rPr>
        <w:t>自学直考的</w:t>
      </w:r>
      <w:proofErr w:type="gramEnd"/>
      <w:r w:rsidRPr="004975A3">
        <w:rPr>
          <w:rFonts w:ascii="微软雅黑" w:eastAsia="微软雅黑" w:hAnsi="微软雅黑" w:hint="eastAsia"/>
          <w:szCs w:val="21"/>
        </w:rPr>
        <w:t>地方，申请人可以使用加装安全辅助装置的自备机动车，在具备安全驾驶经历等条件的人员随车指导下，按照公安机关交通管理部门指定的路线、时间学习驾驶</w:t>
      </w:r>
      <w:r w:rsidRPr="004975A3">
        <w:rPr>
          <w:rFonts w:ascii="微软雅黑" w:eastAsia="微软雅黑" w:hAnsi="微软雅黑" w:hint="eastAsia"/>
          <w:szCs w:val="21"/>
        </w:rPr>
        <w:lastRenderedPageBreak/>
        <w:t>技能，按照第二十三条的规定申请相应准驾车型的驾驶证。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小型汽车、小型自动挡汽车驾驶证自学</w:t>
      </w:r>
      <w:proofErr w:type="gramStart"/>
      <w:r w:rsidRPr="004975A3">
        <w:rPr>
          <w:rFonts w:ascii="微软雅黑" w:eastAsia="微软雅黑" w:hAnsi="微软雅黑" w:hint="eastAsia"/>
          <w:szCs w:val="21"/>
        </w:rPr>
        <w:t>直考管理</w:t>
      </w:r>
      <w:proofErr w:type="gramEnd"/>
      <w:r w:rsidRPr="004975A3">
        <w:rPr>
          <w:rFonts w:ascii="微软雅黑" w:eastAsia="微软雅黑" w:hAnsi="微软雅黑" w:hint="eastAsia"/>
          <w:szCs w:val="21"/>
        </w:rPr>
        <w:t>制度由公安部另行规定。</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第二十七条</w:t>
      </w:r>
      <w:r w:rsidRPr="004975A3">
        <w:rPr>
          <w:rFonts w:ascii="微软雅黑" w:eastAsia="微软雅黑" w:hAnsi="微软雅黑"/>
          <w:szCs w:val="21"/>
        </w:rPr>
        <w:t> </w:t>
      </w:r>
      <w:r w:rsidRPr="004975A3">
        <w:rPr>
          <w:rFonts w:ascii="微软雅黑" w:eastAsia="微软雅黑" w:hAnsi="微软雅黑" w:hint="eastAsia"/>
          <w:szCs w:val="21"/>
        </w:rPr>
        <w:t>申请机动车驾驶证的人，符合本规定要求的驾驶许可条件，有下列情形之一的，可以按照第十六条第一款和第二十三条的规定直接申请相应准驾车型的机动车驾驶证考试：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（一）原机动车驾驶证因超过有效期未换证被注销的；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（二）原机动车驾驶证因未提交身体条件证明被注销的；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（三）原机动车驾驶证由本人申请注销的；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（四）原机动车驾驶证因身体条件暂时不符合规定被注销的；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（五）原机动车驾驶证或者准驾车</w:t>
      </w:r>
      <w:proofErr w:type="gramStart"/>
      <w:r w:rsidRPr="004975A3">
        <w:rPr>
          <w:rFonts w:ascii="微软雅黑" w:eastAsia="微软雅黑" w:hAnsi="微软雅黑" w:hint="eastAsia"/>
          <w:szCs w:val="21"/>
        </w:rPr>
        <w:t>型资格因</w:t>
      </w:r>
      <w:proofErr w:type="gramEnd"/>
      <w:r w:rsidRPr="004975A3">
        <w:rPr>
          <w:rFonts w:ascii="微软雅黑" w:eastAsia="微软雅黑" w:hAnsi="微软雅黑" w:hint="eastAsia"/>
          <w:szCs w:val="21"/>
        </w:rPr>
        <w:t>其他原因被注销的，但机动车驾驶证被吊销或者被撤销的除外；</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（六）持有的军队、武装警察部队机动车驾驶证超过有效期的；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（七）持有境外机动车驾驶证或者境外机动车驾驶证超过有效期的。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有前款第六项、第七项规定情形之一的，还应当提交机动车驾驶证。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第二十八条</w:t>
      </w:r>
      <w:r w:rsidRPr="004975A3">
        <w:rPr>
          <w:rFonts w:ascii="微软雅黑" w:eastAsia="微软雅黑" w:hAnsi="微软雅黑"/>
          <w:szCs w:val="21"/>
        </w:rPr>
        <w:t> </w:t>
      </w:r>
      <w:r w:rsidRPr="004975A3">
        <w:rPr>
          <w:rFonts w:ascii="微软雅黑" w:eastAsia="微软雅黑" w:hAnsi="微软雅黑" w:hint="eastAsia"/>
          <w:szCs w:val="21"/>
        </w:rPr>
        <w:t>申请人提交的证明、凭证齐全、符合法定形式的，车辆管理所应当受理，并按规定审查申请人的机动车驾驶证申请条件。属于第二十五条规定情形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公安机关交通管理部门已经实现与医疗机构等单位联网核查的，申请人免予提交身体条件证明等证明、凭证。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对于符合申请条件的，车辆管理所应当按规定安排预约考试；不需要考试的，</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日内核发机动车驾驶证。申请人属于复员、转业、退伍人员持军队、武装警察部队机动车驾驶证申请机动车驾驶证的，应当收回军队、武装警察部队机动车驾驶证。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第二十九条</w:t>
      </w:r>
      <w:r w:rsidRPr="004975A3">
        <w:rPr>
          <w:rFonts w:ascii="微软雅黑" w:eastAsia="微软雅黑" w:hAnsi="微软雅黑"/>
          <w:szCs w:val="21"/>
        </w:rPr>
        <w:t> </w:t>
      </w:r>
      <w:r w:rsidRPr="004975A3">
        <w:rPr>
          <w:rFonts w:ascii="微软雅黑" w:eastAsia="微软雅黑" w:hAnsi="微软雅黑" w:hint="eastAsia"/>
          <w:szCs w:val="21"/>
        </w:rPr>
        <w:t>车辆管理所对申请人的申请条件及提交的材料、申告的事项有疑义的，可以对实质内容进行调查核实。</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调查时，应当询问申请人并制作询问笔录，向证明、凭证的核发机关核查。</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经调查，申请人不符合申请条件的，不予办理；有违法行为的，依法予以处理。</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t>第三章</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机动车驾驶人考试</w:t>
      </w: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第一节 考试内容和合格标准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第三十条</w:t>
      </w:r>
      <w:r w:rsidRPr="004975A3">
        <w:rPr>
          <w:rFonts w:ascii="微软雅黑" w:eastAsia="微软雅黑" w:hAnsi="微软雅黑"/>
          <w:szCs w:val="21"/>
        </w:rPr>
        <w:t> </w:t>
      </w:r>
      <w:r w:rsidRPr="004975A3">
        <w:rPr>
          <w:rFonts w:ascii="微软雅黑" w:eastAsia="微软雅黑" w:hAnsi="微软雅黑" w:hint="eastAsia"/>
          <w:szCs w:val="21"/>
        </w:rPr>
        <w:t>机动车驾驶人考试内容分为道路交通安全法律、法规和相关知识考试科目（以下简称“科目一”）、场地驾驶技能考试科目（以下简称“科目二”）、道路驾驶技能和安全文明驾驶常识考试科目（以下简称“科目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已持有小型自动</w:t>
      </w:r>
      <w:proofErr w:type="gramStart"/>
      <w:r w:rsidRPr="004975A3">
        <w:rPr>
          <w:rFonts w:ascii="微软雅黑" w:eastAsia="微软雅黑" w:hAnsi="微软雅黑" w:hint="eastAsia"/>
          <w:szCs w:val="21"/>
        </w:rPr>
        <w:t>挡汽车准</w:t>
      </w:r>
      <w:proofErr w:type="gramEnd"/>
      <w:r w:rsidRPr="004975A3">
        <w:rPr>
          <w:rFonts w:ascii="微软雅黑" w:eastAsia="微软雅黑" w:hAnsi="微软雅黑" w:hint="eastAsia"/>
          <w:szCs w:val="21"/>
        </w:rPr>
        <w:t>驾车型驾驶证申请增加小型汽车准驾车型的，应当考试科目二和科目三。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已持有大型客车、城市公交车、中型客车、大型货车、小型汽车、小型自动</w:t>
      </w:r>
      <w:proofErr w:type="gramStart"/>
      <w:r w:rsidRPr="004975A3">
        <w:rPr>
          <w:rFonts w:ascii="微软雅黑" w:eastAsia="微软雅黑" w:hAnsi="微软雅黑" w:hint="eastAsia"/>
          <w:szCs w:val="21"/>
        </w:rPr>
        <w:t>挡汽车准</w:t>
      </w:r>
      <w:proofErr w:type="gramEnd"/>
      <w:r w:rsidRPr="004975A3">
        <w:rPr>
          <w:rFonts w:ascii="微软雅黑" w:eastAsia="微软雅黑" w:hAnsi="微软雅黑" w:hint="eastAsia"/>
          <w:szCs w:val="21"/>
        </w:rPr>
        <w:t>驾车型驾驶证申请增加轻型牵引挂车准驾车型的，应当考试科目二和科目</w:t>
      </w:r>
      <w:proofErr w:type="gramStart"/>
      <w:r w:rsidRPr="004975A3">
        <w:rPr>
          <w:rFonts w:ascii="微软雅黑" w:eastAsia="微软雅黑" w:hAnsi="微软雅黑" w:hint="eastAsia"/>
          <w:szCs w:val="21"/>
        </w:rPr>
        <w:t>三安全</w:t>
      </w:r>
      <w:proofErr w:type="gramEnd"/>
      <w:r w:rsidRPr="004975A3">
        <w:rPr>
          <w:rFonts w:ascii="微软雅黑" w:eastAsia="微软雅黑" w:hAnsi="微软雅黑" w:hint="eastAsia"/>
          <w:szCs w:val="21"/>
        </w:rPr>
        <w:t>文明驾驶常识。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已持有轻便摩托车准驾车型驾驶证申请增加普通三轮摩托车、普通二轮摩托车准驾车型的，或者持有普通二轮摩托车驾驶证申请增加普通三轮摩托车准驾车型的，应当考试科目二和科目三。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已持有大型客车、重型牵引挂车、城市公交车、中型客车、大型货车、小型汽车、小型自动</w:t>
      </w:r>
      <w:proofErr w:type="gramStart"/>
      <w:r w:rsidRPr="004975A3">
        <w:rPr>
          <w:rFonts w:ascii="微软雅黑" w:eastAsia="微软雅黑" w:hAnsi="微软雅黑" w:hint="eastAsia"/>
          <w:szCs w:val="21"/>
        </w:rPr>
        <w:t>挡汽车准</w:t>
      </w:r>
      <w:proofErr w:type="gramEnd"/>
      <w:r w:rsidRPr="004975A3">
        <w:rPr>
          <w:rFonts w:ascii="微软雅黑" w:eastAsia="微软雅黑" w:hAnsi="微软雅黑" w:hint="eastAsia"/>
          <w:szCs w:val="21"/>
        </w:rPr>
        <w:t>驾车型驾驶证的机动车驾驶人身体条件发生变化，不符合所持机动车驾驶证准驾车型的条件，但符合残疾人专用小型自动挡载客汽车准驾车型条件，申请变更的，应当考试科目二和科目三。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第三十一条</w:t>
      </w:r>
      <w:r w:rsidRPr="004975A3">
        <w:rPr>
          <w:rFonts w:ascii="微软雅黑" w:eastAsia="微软雅黑" w:hAnsi="微软雅黑"/>
          <w:szCs w:val="21"/>
        </w:rPr>
        <w:t> </w:t>
      </w:r>
      <w:r w:rsidRPr="004975A3">
        <w:rPr>
          <w:rFonts w:ascii="微软雅黑" w:eastAsia="微软雅黑" w:hAnsi="微软雅黑" w:hint="eastAsia"/>
          <w:szCs w:val="21"/>
        </w:rPr>
        <w:t>考试内容和合格标准全国统一，根据不同准驾车</w:t>
      </w:r>
      <w:proofErr w:type="gramStart"/>
      <w:r w:rsidRPr="004975A3">
        <w:rPr>
          <w:rFonts w:ascii="微软雅黑" w:eastAsia="微软雅黑" w:hAnsi="微软雅黑" w:hint="eastAsia"/>
          <w:szCs w:val="21"/>
        </w:rPr>
        <w:t>型规定</w:t>
      </w:r>
      <w:proofErr w:type="gramEnd"/>
      <w:r w:rsidRPr="004975A3">
        <w:rPr>
          <w:rFonts w:ascii="微软雅黑" w:eastAsia="微软雅黑" w:hAnsi="微软雅黑" w:hint="eastAsia"/>
          <w:szCs w:val="21"/>
        </w:rPr>
        <w:t>相应的考试项目。</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第三十二条</w:t>
      </w:r>
      <w:r w:rsidRPr="004975A3">
        <w:rPr>
          <w:rFonts w:ascii="微软雅黑" w:eastAsia="微软雅黑" w:hAnsi="微软雅黑"/>
          <w:szCs w:val="21"/>
        </w:rPr>
        <w:t> </w:t>
      </w:r>
      <w:r w:rsidRPr="004975A3">
        <w:rPr>
          <w:rFonts w:ascii="微软雅黑" w:eastAsia="微软雅黑" w:hAnsi="微软雅黑" w:hint="eastAsia"/>
          <w:szCs w:val="21"/>
        </w:rPr>
        <w:t>科目一考试内容包括：道路通行、交通信号、道路交通安全违法行为和交通事故处理、机动车驾驶证申领和使用、机动车登记等规定以及其他道路交通安全法律、法规和规章。</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第三十三条</w:t>
      </w:r>
      <w:r w:rsidRPr="004975A3">
        <w:rPr>
          <w:rFonts w:ascii="微软雅黑" w:eastAsia="微软雅黑" w:hAnsi="微软雅黑"/>
          <w:szCs w:val="21"/>
        </w:rPr>
        <w:t> </w:t>
      </w:r>
      <w:r w:rsidRPr="004975A3">
        <w:rPr>
          <w:rFonts w:ascii="微软雅黑" w:eastAsia="微软雅黑" w:hAnsi="微软雅黑" w:hint="eastAsia"/>
          <w:szCs w:val="21"/>
        </w:rPr>
        <w:t>科目二考试内容包括：</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大型客车、重型牵引挂车、城市公交车、中型客车、大型货车考试桩考、坡道定点停车和起步、侧方停车、通过单边桥、曲线行驶、直角转弯、通过限宽门、窄路掉头，以及模拟高速公路、连续急弯山区路、隧道、雨（雾）天、湿滑路、紧急情况处置；</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（二）小型汽车、低速载货汽车考试倒车入库、坡道定点停车和起步、侧方停车、曲线行驶、直角转弯；</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（三）小型自动挡汽车、残疾人专用小型自动挡载客汽车考试倒车入库、侧方停车、曲线行驶、直角转弯；</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（四）轻型牵引挂车考试桩考、曲线行驶、直角转弯；</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（五）三轮汽车、普通三轮摩托车、普通二轮摩托车和轻便摩托车考试桩考、坡道定点停车和起步、通过单边桥；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（六）轮式专用机械车、无轨电车、有轨电车的考试内容由省级公安机关交通管理部门确定。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对第一款第一项至第三项规定的准驾车型，省级公安机关交通管理部门可以根据实际增加考试内容。</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第三十四条</w:t>
      </w:r>
      <w:r w:rsidRPr="004975A3">
        <w:rPr>
          <w:rFonts w:ascii="微软雅黑" w:eastAsia="微软雅黑" w:hAnsi="微软雅黑"/>
          <w:szCs w:val="21"/>
        </w:rPr>
        <w:t> </w:t>
      </w:r>
      <w:r w:rsidRPr="004975A3">
        <w:rPr>
          <w:rFonts w:ascii="微软雅黑" w:eastAsia="微软雅黑" w:hAnsi="微软雅黑" w:hint="eastAsia"/>
          <w:szCs w:val="21"/>
        </w:rPr>
        <w:t>科目</w:t>
      </w:r>
      <w:proofErr w:type="gramStart"/>
      <w:r w:rsidRPr="004975A3">
        <w:rPr>
          <w:rFonts w:ascii="微软雅黑" w:eastAsia="微软雅黑" w:hAnsi="微软雅黑" w:hint="eastAsia"/>
          <w:szCs w:val="21"/>
        </w:rPr>
        <w:t>三道路</w:t>
      </w:r>
      <w:proofErr w:type="gramEnd"/>
      <w:r w:rsidRPr="004975A3">
        <w:rPr>
          <w:rFonts w:ascii="微软雅黑" w:eastAsia="微软雅黑" w:hAnsi="微软雅黑" w:hint="eastAsia"/>
          <w:szCs w:val="21"/>
        </w:rPr>
        <w:t>驾驶技能考试内容包括：大型客车、重型牵引挂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大型客车、重型牵引挂车、城市公交车、中型客车、大型货车考试里程不少于10公里，其中初次申领城市公交车、大型货车准驾车型的，白天考试里程不少于5公里，夜间考试里程不少于3公里。小型汽车、小型自动挡汽车、低速载货汽车、残疾人专用小型自动挡载客汽车考试里程不少于3公里。不进行夜间考试的，应当进行模拟夜间灯光考试。</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大型客车、重型牵引挂车、城市公交车、中型客车、大型货车准驾车型，省级公安机关交通管理部门应当根据实际增加山区、隧道、陡坡等复杂道路驾驶考试内容。对其他汽车准驾车型，省级公安机关交通管理部门可以根据实际增加考试内容。</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第三十五条</w:t>
      </w:r>
      <w:r w:rsidRPr="004975A3">
        <w:rPr>
          <w:rFonts w:ascii="微软雅黑" w:eastAsia="微软雅黑" w:hAnsi="微软雅黑"/>
          <w:szCs w:val="21"/>
        </w:rPr>
        <w:t> </w:t>
      </w:r>
      <w:r w:rsidRPr="004975A3">
        <w:rPr>
          <w:rFonts w:ascii="微软雅黑" w:eastAsia="微软雅黑" w:hAnsi="微软雅黑" w:hint="eastAsia"/>
          <w:szCs w:val="21"/>
        </w:rPr>
        <w:t>科目</w:t>
      </w:r>
      <w:proofErr w:type="gramStart"/>
      <w:r w:rsidRPr="004975A3">
        <w:rPr>
          <w:rFonts w:ascii="微软雅黑" w:eastAsia="微软雅黑" w:hAnsi="微软雅黑" w:hint="eastAsia"/>
          <w:szCs w:val="21"/>
        </w:rPr>
        <w:t>三安全</w:t>
      </w:r>
      <w:proofErr w:type="gramEnd"/>
      <w:r w:rsidRPr="004975A3">
        <w:rPr>
          <w:rFonts w:ascii="微软雅黑" w:eastAsia="微软雅黑" w:hAnsi="微软雅黑" w:hint="eastAsia"/>
          <w:szCs w:val="21"/>
        </w:rPr>
        <w:t>文明驾驶常识考试内容包括：安全文明驾驶操作要求、恶劣气象和复杂道路条件下的</w:t>
      </w:r>
      <w:r w:rsidRPr="004975A3">
        <w:rPr>
          <w:rFonts w:ascii="微软雅黑" w:eastAsia="微软雅黑" w:hAnsi="微软雅黑" w:hint="eastAsia"/>
          <w:szCs w:val="21"/>
        </w:rPr>
        <w:lastRenderedPageBreak/>
        <w:t>安全驾驶知识、爆胎等紧急情况下的临危处置方法、防范</w:t>
      </w:r>
      <w:proofErr w:type="gramStart"/>
      <w:r w:rsidRPr="004975A3">
        <w:rPr>
          <w:rFonts w:ascii="微软雅黑" w:eastAsia="微软雅黑" w:hAnsi="微软雅黑" w:hint="eastAsia"/>
          <w:szCs w:val="21"/>
        </w:rPr>
        <w:t>次生事故</w:t>
      </w:r>
      <w:proofErr w:type="gramEnd"/>
      <w:r w:rsidRPr="004975A3">
        <w:rPr>
          <w:rFonts w:ascii="微软雅黑" w:eastAsia="微软雅黑" w:hAnsi="微软雅黑" w:hint="eastAsia"/>
          <w:szCs w:val="21"/>
        </w:rPr>
        <w:t>处置知识、伤员急救知识等。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第三十六条</w:t>
      </w:r>
      <w:r w:rsidRPr="004975A3">
        <w:rPr>
          <w:rFonts w:ascii="微软雅黑" w:eastAsia="微软雅黑" w:hAnsi="微软雅黑"/>
          <w:szCs w:val="21"/>
        </w:rPr>
        <w:t> </w:t>
      </w:r>
      <w:r w:rsidRPr="004975A3">
        <w:rPr>
          <w:rFonts w:ascii="微软雅黑" w:eastAsia="微软雅黑" w:hAnsi="微软雅黑" w:hint="eastAsia"/>
          <w:szCs w:val="21"/>
        </w:rPr>
        <w:t>持军队、武装警察部队机动车驾驶证的人申请大型客车、重型牵引挂车、城市公交车、中型客车、大型货车准驾车型机动车驾驶证的，应当考试科目</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和科目三；申请其他准驾车型机动车驾驶证的，免予考试核发机动车驾驶证。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第三十七条</w:t>
      </w:r>
      <w:r w:rsidRPr="004975A3">
        <w:rPr>
          <w:rFonts w:ascii="微软雅黑" w:eastAsia="微软雅黑" w:hAnsi="微软雅黑"/>
          <w:szCs w:val="21"/>
        </w:rPr>
        <w:t> </w:t>
      </w:r>
      <w:r w:rsidRPr="004975A3">
        <w:rPr>
          <w:rFonts w:ascii="微软雅黑" w:eastAsia="微软雅黑" w:hAnsi="微软雅黑" w:hint="eastAsia"/>
          <w:szCs w:val="21"/>
        </w:rPr>
        <w:t>持境外机动车驾驶证申请机动车驾驶证的，应当考试科目</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。申请准驾车型为大型客车、重型牵引挂车、城市公交车、中型客车、大型货车机动车驾驶证的，应当考试科目一、科目二和科目三。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属于外国驻华使馆、领馆人员及国际组织驻华代表机构人员申请的，应当按照外交对等原则执行。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第三十八条</w:t>
      </w:r>
      <w:r w:rsidRPr="004975A3">
        <w:rPr>
          <w:rFonts w:ascii="微软雅黑" w:eastAsia="微软雅黑" w:hAnsi="微软雅黑"/>
          <w:szCs w:val="21"/>
        </w:rPr>
        <w:t> </w:t>
      </w:r>
      <w:r w:rsidRPr="004975A3">
        <w:rPr>
          <w:rFonts w:ascii="微软雅黑" w:eastAsia="微软雅黑" w:hAnsi="微软雅黑" w:hint="eastAsia"/>
          <w:szCs w:val="21"/>
        </w:rPr>
        <w:t>各科目考试的合格标准为：</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（一）科目一考试满分为100分，成绩达到90分的为合格；</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（二）科目二考试满分为100分，考试大型客车、重型牵引挂车、城市公交车、中型客车、大型货车、轻型牵引挂车准驾车型的，成绩达到90分的为合格，其他准驾车型的成绩达到80分的为合格；</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（三）科目</w:t>
      </w:r>
      <w:proofErr w:type="gramStart"/>
      <w:r w:rsidRPr="004975A3">
        <w:rPr>
          <w:rFonts w:ascii="微软雅黑" w:eastAsia="微软雅黑" w:hAnsi="微软雅黑" w:hint="eastAsia"/>
          <w:szCs w:val="21"/>
        </w:rPr>
        <w:t>三道路</w:t>
      </w:r>
      <w:proofErr w:type="gramEnd"/>
      <w:r w:rsidRPr="004975A3">
        <w:rPr>
          <w:rFonts w:ascii="微软雅黑" w:eastAsia="微软雅黑" w:hAnsi="微软雅黑" w:hint="eastAsia"/>
          <w:szCs w:val="21"/>
        </w:rPr>
        <w:t>驾驶技能和安全文明驾驶常识考试满分分别为100分，成绩分别达到90分的为合格。</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第二节 考试要求</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第三十九条</w:t>
      </w:r>
      <w:r w:rsidRPr="004975A3">
        <w:rPr>
          <w:rFonts w:ascii="微软雅黑" w:eastAsia="微软雅黑" w:hAnsi="微软雅黑"/>
          <w:szCs w:val="21"/>
        </w:rPr>
        <w:t> </w:t>
      </w:r>
      <w:r w:rsidRPr="004975A3">
        <w:rPr>
          <w:rFonts w:ascii="微软雅黑" w:eastAsia="微软雅黑" w:hAnsi="微软雅黑" w:hint="eastAsia"/>
          <w:szCs w:val="21"/>
        </w:rPr>
        <w:t>车辆管理所应当按照预约的考场和时间安排考试。申请人科目一考试合格后，可以预约科目</w:t>
      </w:r>
      <w:proofErr w:type="gramStart"/>
      <w:r w:rsidRPr="004975A3">
        <w:rPr>
          <w:rFonts w:ascii="微软雅黑" w:eastAsia="微软雅黑" w:hAnsi="微软雅黑" w:hint="eastAsia"/>
          <w:szCs w:val="21"/>
        </w:rPr>
        <w:t>二或者科目三道路</w:t>
      </w:r>
      <w:proofErr w:type="gramEnd"/>
      <w:r w:rsidRPr="004975A3">
        <w:rPr>
          <w:rFonts w:ascii="微软雅黑" w:eastAsia="微软雅黑" w:hAnsi="微软雅黑" w:hint="eastAsia"/>
          <w:szCs w:val="21"/>
        </w:rPr>
        <w:t>驾驶技能考试。有条件的地方，申请人可以同时预约科目二、科目</w:t>
      </w:r>
      <w:proofErr w:type="gramStart"/>
      <w:r w:rsidRPr="004975A3">
        <w:rPr>
          <w:rFonts w:ascii="微软雅黑" w:eastAsia="微软雅黑" w:hAnsi="微软雅黑" w:hint="eastAsia"/>
          <w:szCs w:val="21"/>
        </w:rPr>
        <w:t>三道路</w:t>
      </w:r>
      <w:proofErr w:type="gramEnd"/>
      <w:r w:rsidRPr="004975A3">
        <w:rPr>
          <w:rFonts w:ascii="微软雅黑" w:eastAsia="微软雅黑" w:hAnsi="微软雅黑" w:hint="eastAsia"/>
          <w:szCs w:val="21"/>
        </w:rPr>
        <w:t>驾驶技能考试，预约成功后可以连续进行考试。科目二、科目</w:t>
      </w:r>
      <w:proofErr w:type="gramStart"/>
      <w:r w:rsidRPr="004975A3">
        <w:rPr>
          <w:rFonts w:ascii="微软雅黑" w:eastAsia="微软雅黑" w:hAnsi="微软雅黑" w:hint="eastAsia"/>
          <w:szCs w:val="21"/>
        </w:rPr>
        <w:t>三道路</w:t>
      </w:r>
      <w:proofErr w:type="gramEnd"/>
      <w:r w:rsidRPr="004975A3">
        <w:rPr>
          <w:rFonts w:ascii="微软雅黑" w:eastAsia="微软雅黑" w:hAnsi="微软雅黑" w:hint="eastAsia"/>
          <w:szCs w:val="21"/>
        </w:rPr>
        <w:t>驾驶技能考试均合格后，申请人可以当日参加科目</w:t>
      </w:r>
      <w:proofErr w:type="gramStart"/>
      <w:r w:rsidRPr="004975A3">
        <w:rPr>
          <w:rFonts w:ascii="微软雅黑" w:eastAsia="微软雅黑" w:hAnsi="微软雅黑" w:hint="eastAsia"/>
          <w:szCs w:val="21"/>
        </w:rPr>
        <w:t>三安全</w:t>
      </w:r>
      <w:proofErr w:type="gramEnd"/>
      <w:r w:rsidRPr="004975A3">
        <w:rPr>
          <w:rFonts w:ascii="微软雅黑" w:eastAsia="微软雅黑" w:hAnsi="微软雅黑" w:hint="eastAsia"/>
          <w:szCs w:val="21"/>
        </w:rPr>
        <w:t>文明驾驶常识考试。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申请人申请大型客车、重型牵引挂车、城市公交车、中型客车、大型货车、轻型牵引挂车驾驶证，因当地尚未设立科目二考场的，可以选择省（自治区）内其他考场参加考试。</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申领小型汽车、小型自动挡汽车、低速载货汽车、三轮汽车、残疾人专用小型自动挡载客汽车、轻型牵引挂车驾驶证期间，已通过部分科目考试后，居住地发生变更的，可以申请变更考试地，在现居住地预约其他科目考试。申请变更考试地不得超过三次。</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车辆管理所应当使用全国统一的考试预约系统，采用互联网、电话、服务窗口等方式供申请人预约考试。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第四十条</w:t>
      </w:r>
      <w:r w:rsidRPr="004975A3">
        <w:rPr>
          <w:rFonts w:ascii="微软雅黑" w:eastAsia="微软雅黑" w:hAnsi="微软雅黑"/>
          <w:szCs w:val="21"/>
        </w:rPr>
        <w:t> </w:t>
      </w:r>
      <w:r w:rsidRPr="004975A3">
        <w:rPr>
          <w:rFonts w:ascii="微软雅黑" w:eastAsia="微软雅黑" w:hAnsi="微软雅黑" w:hint="eastAsia"/>
          <w:szCs w:val="21"/>
        </w:rPr>
        <w:t>初次申请机动车驾驶证或者申请增加准驾车型的，科目一考试合格后，车辆管理所应当在</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日内核发学习驾驶证明。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属于第三十条第二款至第四款规定申请增加准驾车型以及第五款规定申请变更准驾车型的，受理后直接核发学习驾驶证明。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属于</w:t>
      </w:r>
      <w:proofErr w:type="gramStart"/>
      <w:r w:rsidRPr="004975A3">
        <w:rPr>
          <w:rFonts w:ascii="微软雅黑" w:eastAsia="微软雅黑" w:hAnsi="微软雅黑" w:hint="eastAsia"/>
          <w:szCs w:val="21"/>
        </w:rPr>
        <w:t>自学直考的</w:t>
      </w:r>
      <w:proofErr w:type="gramEnd"/>
      <w:r w:rsidRPr="004975A3">
        <w:rPr>
          <w:rFonts w:ascii="微软雅黑" w:eastAsia="微软雅黑" w:hAnsi="微软雅黑" w:hint="eastAsia"/>
          <w:szCs w:val="21"/>
        </w:rPr>
        <w:t>，车辆管理所还应当按规定发放学车专用标识（附件2）。</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第四十一条</w:t>
      </w:r>
      <w:r w:rsidRPr="004975A3">
        <w:rPr>
          <w:rFonts w:ascii="微软雅黑" w:eastAsia="微软雅黑" w:hAnsi="微软雅黑"/>
          <w:szCs w:val="21"/>
        </w:rPr>
        <w:t> </w:t>
      </w:r>
      <w:r w:rsidRPr="004975A3">
        <w:rPr>
          <w:rFonts w:ascii="微软雅黑" w:eastAsia="微软雅黑" w:hAnsi="微软雅黑" w:hint="eastAsia"/>
          <w:szCs w:val="21"/>
        </w:rPr>
        <w:t>申请人在场地和道路上学习驾驶，应当按规定取得学习驾驶证明。学习驾驶证明的有效期为三年，但有效期截止日期不得超过申请年龄条件上限。申请人应当在有效期内完成科目二和科目三考试。未在有效期内完成考试的，已考试合格的科目成绩作废。</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学习驾驶证明可以采用纸质或者电子形式，纸质学习驾驶证明和电子学习驾驶证明具有同等效力。申请人可以通过互联网交通安全综合服务管理平台打印或者下载学习驾驶证明。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第四十二条</w:t>
      </w:r>
      <w:r w:rsidRPr="004975A3">
        <w:rPr>
          <w:rFonts w:ascii="微软雅黑" w:eastAsia="微软雅黑" w:hAnsi="微软雅黑"/>
          <w:szCs w:val="21"/>
        </w:rPr>
        <w:t> </w:t>
      </w:r>
      <w:r w:rsidRPr="004975A3">
        <w:rPr>
          <w:rFonts w:ascii="微软雅黑" w:eastAsia="微软雅黑" w:hAnsi="微软雅黑" w:hint="eastAsia"/>
          <w:szCs w:val="21"/>
        </w:rPr>
        <w:t>申请人在道路上学习驾驶，应当随身携带学习驾驶证明，使用教练车或者学车专用标识签注的自学用车，在教练员或者学车专用标识签注的指导人员随车指导下，按照公安机关交通管理部门指定的路线、时间进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申请人为</w:t>
      </w:r>
      <w:proofErr w:type="gramStart"/>
      <w:r w:rsidRPr="004975A3">
        <w:rPr>
          <w:rFonts w:ascii="微软雅黑" w:eastAsia="微软雅黑" w:hAnsi="微软雅黑" w:hint="eastAsia"/>
          <w:szCs w:val="21"/>
        </w:rPr>
        <w:t>自学直考人员</w:t>
      </w:r>
      <w:proofErr w:type="gramEnd"/>
      <w:r w:rsidRPr="004975A3">
        <w:rPr>
          <w:rFonts w:ascii="微软雅黑" w:eastAsia="微软雅黑" w:hAnsi="微软雅黑" w:hint="eastAsia"/>
          <w:szCs w:val="21"/>
        </w:rPr>
        <w:t>的，在道路上学习驾驶时，应当在自学用车上按规定放置、粘贴学车专用标识，自学用车不得搭载随车指导人员以外的其他人员。</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第四十三条</w:t>
      </w:r>
      <w:r w:rsidRPr="004975A3">
        <w:rPr>
          <w:rFonts w:ascii="微软雅黑" w:eastAsia="微软雅黑" w:hAnsi="微软雅黑"/>
          <w:szCs w:val="21"/>
        </w:rPr>
        <w:t> </w:t>
      </w:r>
      <w:r w:rsidRPr="004975A3">
        <w:rPr>
          <w:rFonts w:ascii="微软雅黑" w:eastAsia="微软雅黑" w:hAnsi="微软雅黑" w:hint="eastAsia"/>
          <w:szCs w:val="21"/>
        </w:rPr>
        <w:t>初次申请机动车驾驶证或者申请增加准驾车型的，申请人预约考试科目二，应当符合下列规定：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（一）报考小型汽车、小型自动挡汽车、低速载货汽车、三轮汽车、残疾人专用小型自动挡载客汽车、轮式专用机械车、无轨电车、有轨电车准驾车型的，在取得学习驾驶证明满十日后预约考试；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（二）报考大型客车、重型牵引挂车、城市公交车、中型客车、大型货车、轻型牵引挂车准驾车型的，在取得学习驾驶证明满二十日后预约考试。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第四十四条</w:t>
      </w:r>
      <w:r w:rsidRPr="004975A3">
        <w:rPr>
          <w:rFonts w:ascii="微软雅黑" w:eastAsia="微软雅黑" w:hAnsi="微软雅黑"/>
          <w:szCs w:val="21"/>
        </w:rPr>
        <w:t> </w:t>
      </w:r>
      <w:r w:rsidRPr="004975A3">
        <w:rPr>
          <w:rFonts w:ascii="微软雅黑" w:eastAsia="微软雅黑" w:hAnsi="微软雅黑" w:hint="eastAsia"/>
          <w:szCs w:val="21"/>
        </w:rPr>
        <w:t>初次申请机动车驾驶证或者申请增加准驾车型的，申请人预约考试科目三，应当符合下列规定：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（一）报考小型自动挡汽车、残疾人专用小型自动挡载客汽车、低速载货汽车、三轮汽车准驾车型的，在取得学习驾驶证明满二十日后预约考试；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（二）报考小型汽车、轮式专用机械车、无轨电车、有轨电车准驾车型的，在取得学习驾驶证明满三十日后预约考试；</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报考大型客车、重型牵引挂车、城市公交车、中型客车、大型货车准驾车型的，在取得学习驾驶证明满四十日后预约考试。属于已经持有汽车类驾驶证，申请增加准驾车型的，在取得学习驾驶证明满三十日后预约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第四十五条</w:t>
      </w:r>
      <w:r w:rsidRPr="004975A3">
        <w:rPr>
          <w:rFonts w:ascii="微软雅黑" w:eastAsia="微软雅黑" w:hAnsi="微软雅黑"/>
          <w:szCs w:val="21"/>
        </w:rPr>
        <w:t> </w:t>
      </w:r>
      <w:r w:rsidRPr="004975A3">
        <w:rPr>
          <w:rFonts w:ascii="微软雅黑" w:eastAsia="微软雅黑" w:hAnsi="微软雅黑" w:hint="eastAsia"/>
          <w:szCs w:val="21"/>
        </w:rPr>
        <w:t>持军队、武装警察部队或者境外机动车驾驶证申请机动车驾驶证的，应当</w:t>
      </w:r>
      <w:proofErr w:type="gramStart"/>
      <w:r w:rsidRPr="004975A3">
        <w:rPr>
          <w:rFonts w:ascii="微软雅黑" w:eastAsia="微软雅黑" w:hAnsi="微软雅黑" w:hint="eastAsia"/>
          <w:szCs w:val="21"/>
        </w:rPr>
        <w:t>自车辆</w:t>
      </w:r>
      <w:proofErr w:type="gramEnd"/>
      <w:r w:rsidRPr="004975A3">
        <w:rPr>
          <w:rFonts w:ascii="微软雅黑" w:eastAsia="微软雅黑" w:hAnsi="微软雅黑" w:hint="eastAsia"/>
          <w:szCs w:val="21"/>
        </w:rPr>
        <w:t>管理所受理之日起三年内完成科目考试。</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第四十六条</w:t>
      </w:r>
      <w:r w:rsidRPr="004975A3">
        <w:rPr>
          <w:rFonts w:ascii="微软雅黑" w:eastAsia="微软雅黑" w:hAnsi="微软雅黑"/>
          <w:szCs w:val="21"/>
        </w:rPr>
        <w:t> </w:t>
      </w:r>
      <w:r w:rsidRPr="004975A3">
        <w:rPr>
          <w:rFonts w:ascii="微软雅黑" w:eastAsia="微软雅黑" w:hAnsi="微软雅黑" w:hint="eastAsia"/>
          <w:szCs w:val="21"/>
        </w:rPr>
        <w:t>申请人因故不能按照预约时间参加考试的，应当提前一日申请取消预约。对申请人未按照预约考试时间参加考试的，判定该次考试不合格。</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第四十七条</w:t>
      </w:r>
      <w:r w:rsidRPr="004975A3">
        <w:rPr>
          <w:rFonts w:ascii="微软雅黑" w:eastAsia="微软雅黑" w:hAnsi="微软雅黑"/>
          <w:szCs w:val="21"/>
        </w:rPr>
        <w:t> </w:t>
      </w:r>
      <w:r w:rsidRPr="004975A3">
        <w:rPr>
          <w:rFonts w:ascii="微软雅黑" w:eastAsia="微软雅黑" w:hAnsi="微软雅黑" w:hint="eastAsia"/>
          <w:szCs w:val="21"/>
        </w:rPr>
        <w:t>每个科目考试一次，考试不合格的，可以补考一次。不参加补考或者补考仍不合格的，本次考试终止，申请人应当重新预约考试，但科目二、科目三考试应当在十日后预约。科目</w:t>
      </w:r>
      <w:proofErr w:type="gramStart"/>
      <w:r w:rsidRPr="004975A3">
        <w:rPr>
          <w:rFonts w:ascii="微软雅黑" w:eastAsia="微软雅黑" w:hAnsi="微软雅黑" w:hint="eastAsia"/>
          <w:szCs w:val="21"/>
        </w:rPr>
        <w:t>三安全</w:t>
      </w:r>
      <w:proofErr w:type="gramEnd"/>
      <w:r w:rsidRPr="004975A3">
        <w:rPr>
          <w:rFonts w:ascii="微软雅黑" w:eastAsia="微软雅黑" w:hAnsi="微软雅黑" w:hint="eastAsia"/>
          <w:szCs w:val="21"/>
        </w:rPr>
        <w:t>文明驾驶常识考试不合格的，已通过的道路驾驶技能考试成绩有效。</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在学习驾驶证明有效期内，科目二和科目</w:t>
      </w:r>
      <w:proofErr w:type="gramStart"/>
      <w:r w:rsidRPr="004975A3">
        <w:rPr>
          <w:rFonts w:ascii="微软雅黑" w:eastAsia="微软雅黑" w:hAnsi="微软雅黑" w:hint="eastAsia"/>
          <w:szCs w:val="21"/>
        </w:rPr>
        <w:t>三道路</w:t>
      </w:r>
      <w:proofErr w:type="gramEnd"/>
      <w:r w:rsidRPr="004975A3">
        <w:rPr>
          <w:rFonts w:ascii="微软雅黑" w:eastAsia="微软雅黑" w:hAnsi="微软雅黑" w:hint="eastAsia"/>
          <w:szCs w:val="21"/>
        </w:rPr>
        <w:t>驾驶技能考试预约考试的次数分别不得超过五次。第五次考试仍不合格的，已考试合格的其他科目成绩作废。</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第四十八条</w:t>
      </w:r>
      <w:r w:rsidRPr="004975A3">
        <w:rPr>
          <w:rFonts w:ascii="微软雅黑" w:eastAsia="微软雅黑" w:hAnsi="微软雅黑"/>
          <w:szCs w:val="21"/>
        </w:rPr>
        <w:t> </w:t>
      </w:r>
      <w:r w:rsidRPr="004975A3">
        <w:rPr>
          <w:rFonts w:ascii="微软雅黑" w:eastAsia="微软雅黑" w:hAnsi="微软雅黑" w:hint="eastAsia"/>
          <w:szCs w:val="21"/>
        </w:rPr>
        <w:t>车辆管理所组织考试前应当使用全国统一的计算机管理系统当日随机选配考试员，随机安排考生分组，随机选取考试路线。</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第四十九条</w:t>
      </w:r>
      <w:r w:rsidRPr="004975A3">
        <w:rPr>
          <w:rFonts w:ascii="微软雅黑" w:eastAsia="微软雅黑" w:hAnsi="微软雅黑"/>
          <w:szCs w:val="21"/>
        </w:rPr>
        <w:t> </w:t>
      </w:r>
      <w:r w:rsidRPr="004975A3">
        <w:rPr>
          <w:rFonts w:ascii="微软雅黑" w:eastAsia="微软雅黑" w:hAnsi="微软雅黑" w:hint="eastAsia"/>
          <w:szCs w:val="21"/>
        </w:rPr>
        <w:t>从事考试工作的人员，应当持有公安机关交通管理部门颁发的资格证书。公安机关交通管理部门</w:t>
      </w:r>
      <w:r w:rsidRPr="004975A3">
        <w:rPr>
          <w:rFonts w:ascii="微软雅黑" w:eastAsia="微软雅黑" w:hAnsi="微软雅黑" w:hint="eastAsia"/>
          <w:szCs w:val="21"/>
        </w:rPr>
        <w:lastRenderedPageBreak/>
        <w:t>应当在公安民警、警务辅助人员中选拔足够数量的考试员，从事考试工作。可以聘用运输企业驾驶人、警风警纪监督员等人员承担考试辅助工作和监督职责。</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每个科目的考试成绩单应当有申请人和考试员的签名。未签名的不得核发机动车驾驶证。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第五十条</w:t>
      </w:r>
      <w:r w:rsidRPr="004975A3">
        <w:rPr>
          <w:rFonts w:ascii="微软雅黑" w:eastAsia="微软雅黑" w:hAnsi="微软雅黑"/>
          <w:szCs w:val="21"/>
        </w:rPr>
        <w:t> </w:t>
      </w:r>
      <w:r w:rsidRPr="004975A3">
        <w:rPr>
          <w:rFonts w:ascii="微软雅黑" w:eastAsia="微软雅黑" w:hAnsi="微软雅黑" w:hint="eastAsia"/>
          <w:szCs w:val="21"/>
        </w:rPr>
        <w:t>考试员、考试辅助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社会考场经营活动，不得收取驾驶培训机构、社会考场、教练员、申请人的财物。</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第五十一条</w:t>
      </w:r>
      <w:r w:rsidRPr="004975A3">
        <w:rPr>
          <w:rFonts w:ascii="微软雅黑" w:eastAsia="微软雅黑" w:hAnsi="微软雅黑"/>
          <w:szCs w:val="21"/>
        </w:rPr>
        <w:t> </w:t>
      </w:r>
      <w:r w:rsidRPr="004975A3">
        <w:rPr>
          <w:rFonts w:ascii="微软雅黑" w:eastAsia="微软雅黑" w:hAnsi="微软雅黑" w:hint="eastAsia"/>
          <w:szCs w:val="21"/>
        </w:rPr>
        <w:t>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对考试供给能力能够满足考试需求的，应当及时向社会公告，不再购买社会考场服务。</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p>
    <w:p w:rsidR="004975A3" w:rsidRPr="004975A3" w:rsidRDefault="004975A3" w:rsidP="002D11BB">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第三节 考试监督管理</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第五十二条</w:t>
      </w:r>
      <w:r w:rsidRPr="004975A3">
        <w:rPr>
          <w:rFonts w:ascii="微软雅黑" w:eastAsia="微软雅黑" w:hAnsi="微软雅黑"/>
          <w:szCs w:val="21"/>
        </w:rPr>
        <w:t> </w:t>
      </w:r>
      <w:r w:rsidRPr="004975A3">
        <w:rPr>
          <w:rFonts w:ascii="微软雅黑" w:eastAsia="微软雅黑" w:hAnsi="微软雅黑" w:hint="eastAsia"/>
          <w:szCs w:val="21"/>
        </w:rPr>
        <w:t>车辆管理所应当在办事大厅、候考场所和互联网公开各考场的考试能力、预约计划、预约人数和约</w:t>
      </w:r>
      <w:proofErr w:type="gramStart"/>
      <w:r w:rsidRPr="004975A3">
        <w:rPr>
          <w:rFonts w:ascii="微软雅黑" w:eastAsia="微软雅黑" w:hAnsi="微软雅黑" w:hint="eastAsia"/>
          <w:szCs w:val="21"/>
        </w:rPr>
        <w:t>考结果</w:t>
      </w:r>
      <w:proofErr w:type="gramEnd"/>
      <w:r w:rsidRPr="004975A3">
        <w:rPr>
          <w:rFonts w:ascii="微软雅黑" w:eastAsia="微软雅黑" w:hAnsi="微软雅黑" w:hint="eastAsia"/>
          <w:szCs w:val="21"/>
        </w:rPr>
        <w:t>等情况，公布考场布局、考试路线和流程。考试预约计划应当至少在考试前十日在互联网上公开。</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车辆管理所应当在候考场所、办事大厅向群众直播考试视频，考生可以在考试结束后三日内查询自己的考试视频资料。</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第五十三条</w:t>
      </w:r>
      <w:r w:rsidRPr="004975A3">
        <w:rPr>
          <w:rFonts w:ascii="微软雅黑" w:eastAsia="微软雅黑" w:hAnsi="微软雅黑"/>
          <w:szCs w:val="21"/>
        </w:rPr>
        <w:t> </w:t>
      </w:r>
      <w:r w:rsidRPr="004975A3">
        <w:rPr>
          <w:rFonts w:ascii="微软雅黑" w:eastAsia="微软雅黑" w:hAnsi="微软雅黑" w:hint="eastAsia"/>
          <w:szCs w:val="21"/>
        </w:rPr>
        <w:t>车辆管理所应当严格比对、核验考生身份，对考试过程进行全程录音、录像，并实时监控考试过程，没有使用录音、录像设备的，不得组织考试。严肃考试纪律，规范考场秩序，对考场秩序混乱的，应当中止考试。考试过程中，考试员应当使用执法记录仪记录监考过程。</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省级公安机关交通管理部门应当定期抽查音视频信息档案，及时通报、纠正、查处发现的问题。</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第五十四条</w:t>
      </w:r>
      <w:r w:rsidRPr="004975A3">
        <w:rPr>
          <w:rFonts w:ascii="微软雅黑" w:eastAsia="微软雅黑" w:hAnsi="微软雅黑"/>
          <w:szCs w:val="21"/>
        </w:rPr>
        <w:t> </w:t>
      </w:r>
      <w:r w:rsidRPr="004975A3">
        <w:rPr>
          <w:rFonts w:ascii="微软雅黑" w:eastAsia="微软雅黑" w:hAnsi="微软雅黑" w:hint="eastAsia"/>
          <w:szCs w:val="21"/>
        </w:rPr>
        <w:t>车辆管理所应当根据考试场地、考试设备、考试车辆、考试员数量等实际情况，核定每个考场、每个考试员每日最大考试量。</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车辆管理所应当根据驾驶培训主管部门提供的信息对驾驶培训机构教练员、教练车、训练场地等情况进行备案。</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第五十五条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公安机关交通管理部门应当建立业务监督管理中心，通过远程监控、数据分析、日常检查、档案抽查、业务回访等方式，对机动车驾驶人考试和机动车驾驶证业务办理情况进行监督管理。</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第五十六条</w:t>
      </w:r>
      <w:r w:rsidRPr="004975A3">
        <w:rPr>
          <w:rFonts w:ascii="微软雅黑" w:eastAsia="微软雅黑" w:hAnsi="微软雅黑"/>
          <w:szCs w:val="21"/>
        </w:rPr>
        <w:t> </w:t>
      </w:r>
      <w:r w:rsidRPr="004975A3">
        <w:rPr>
          <w:rFonts w:ascii="微软雅黑" w:eastAsia="微软雅黑" w:hAnsi="微软雅黑" w:hint="eastAsia"/>
          <w:szCs w:val="21"/>
        </w:rPr>
        <w:t>县级公安机关交通管理部门办理机动车驾驶证业务的，办公场所、设施设备、人员资质和信息系统等应当满足业务办理需求，并符合相关规定和标准要求。</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直辖市、设区的市公安机关交通管理部门应当加强对县级公安机关交通管理部门办理机动车驾驶证相关业务的指导、培训和监督管理。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第五十七条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公安机关交通管理部门应当对社会考场的场地设施、考试系统、考试工作等进行统一管理。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社会考场的考试系统应当接入机动车驾驶人考试管理系统，实时上</w:t>
      </w:r>
      <w:proofErr w:type="gramStart"/>
      <w:r w:rsidRPr="004975A3">
        <w:rPr>
          <w:rFonts w:ascii="微软雅黑" w:eastAsia="微软雅黑" w:hAnsi="微软雅黑" w:hint="eastAsia"/>
          <w:szCs w:val="21"/>
        </w:rPr>
        <w:t>传考试</w:t>
      </w:r>
      <w:proofErr w:type="gramEnd"/>
      <w:r w:rsidRPr="004975A3">
        <w:rPr>
          <w:rFonts w:ascii="微软雅黑" w:eastAsia="微软雅黑" w:hAnsi="微软雅黑" w:hint="eastAsia"/>
          <w:szCs w:val="21"/>
        </w:rPr>
        <w:t>过程录音录像、考试成绩等信息。</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第五十八条</w:t>
      </w:r>
      <w:r w:rsidRPr="004975A3">
        <w:rPr>
          <w:rFonts w:ascii="微软雅黑" w:eastAsia="微软雅黑" w:hAnsi="微软雅黑"/>
          <w:szCs w:val="21"/>
        </w:rPr>
        <w:t> </w:t>
      </w:r>
      <w:r w:rsidRPr="004975A3">
        <w:rPr>
          <w:rFonts w:ascii="微软雅黑" w:eastAsia="微软雅黑" w:hAnsi="微软雅黑" w:hint="eastAsia"/>
          <w:szCs w:val="21"/>
        </w:rPr>
        <w:t>直辖市、设区的市或者相当于同级的公安机关交通管理部门应当每月向社会公布车辆管理所考试员考试质量情况、三年内驾龄驾驶人交通违法率和交通肇事率等信息。</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直辖市、设区的市或者相当于同级的公安机关交通管理部门应当每月向社会公布辖区内驾驶培训机构的考试合格率、三年内驾龄驾驶人交通违法率和交通肇事率等信息，按照考试合格率、三年内驾龄驾驶人交通违法率和交通肇事率对驾驶培训机构培训质量公开排名，并通报培训主管部门。</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第五十九条</w:t>
      </w:r>
      <w:r w:rsidRPr="004975A3">
        <w:rPr>
          <w:rFonts w:ascii="微软雅黑" w:eastAsia="微软雅黑" w:hAnsi="微软雅黑"/>
          <w:szCs w:val="21"/>
        </w:rPr>
        <w:t> </w:t>
      </w:r>
      <w:r w:rsidRPr="004975A3">
        <w:rPr>
          <w:rFonts w:ascii="微软雅黑" w:eastAsia="微软雅黑" w:hAnsi="微软雅黑" w:hint="eastAsia"/>
          <w:szCs w:val="21"/>
        </w:rPr>
        <w:t>对三年内驾龄驾驶人发生一次死亡</w:t>
      </w:r>
      <w:r w:rsidRPr="004975A3">
        <w:rPr>
          <w:rFonts w:ascii="微软雅黑" w:eastAsia="微软雅黑" w:hAnsi="微软雅黑"/>
          <w:szCs w:val="21"/>
        </w:rPr>
        <w:t>3</w:t>
      </w:r>
      <w:r w:rsidRPr="004975A3">
        <w:rPr>
          <w:rFonts w:ascii="微软雅黑" w:eastAsia="微软雅黑" w:hAnsi="微软雅黑" w:hint="eastAsia"/>
          <w:szCs w:val="21"/>
        </w:rPr>
        <w:t>人以上交通事故且负主要以上责任的，省级公安机关交通管理部门应当倒查车辆管理所考试、发证情况，向社会公布倒查结果。对三年内驾龄驾驶人发生一次死亡</w:t>
      </w:r>
      <w:r w:rsidRPr="004975A3">
        <w:rPr>
          <w:rFonts w:ascii="微软雅黑" w:eastAsia="微软雅黑" w:hAnsi="微软雅黑"/>
          <w:szCs w:val="21"/>
        </w:rPr>
        <w:t>1</w:t>
      </w:r>
      <w:r w:rsidRPr="004975A3">
        <w:rPr>
          <w:rFonts w:ascii="微软雅黑" w:eastAsia="微软雅黑" w:hAnsi="微软雅黑" w:hint="eastAsia"/>
          <w:szCs w:val="21"/>
        </w:rPr>
        <w:t>至</w:t>
      </w:r>
      <w:r w:rsidRPr="004975A3">
        <w:rPr>
          <w:rFonts w:ascii="微软雅黑" w:eastAsia="微软雅黑" w:hAnsi="微软雅黑"/>
          <w:szCs w:val="21"/>
        </w:rPr>
        <w:t>2</w:t>
      </w:r>
      <w:r w:rsidRPr="004975A3">
        <w:rPr>
          <w:rFonts w:ascii="微软雅黑" w:eastAsia="微软雅黑" w:hAnsi="微软雅黑" w:hint="eastAsia"/>
          <w:szCs w:val="21"/>
        </w:rPr>
        <w:t>人的交通事故且负主要以上责任的，直辖市、设区的市或者相当于同级的公安机关交通管理部门应当组织责任倒查。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直辖市、设区的市或者相当于同级的公安机关交通管理部门发现驾驶培训机构及其教练员存在缩短培训学时、减少培训项目以及贿赂考试员、以承诺考试合格等名义向学员索取财物、参与违规办理驾驶证或者考试舞弊行为的，应当通报培训主管部门，并向社会公布。</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发现考场、考试设备生产销售企业及其工作人员存在组织或者参与考试舞弊、伪造或者篡改考试系统数据的，不得继续使用该考场或者采购该企业考试设备；构成犯罪的，依法追究刑事责任。</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t>第四章</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发证、换证、补证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第六十条</w:t>
      </w:r>
      <w:r w:rsidRPr="004975A3">
        <w:rPr>
          <w:rFonts w:ascii="微软雅黑" w:eastAsia="微软雅黑" w:hAnsi="微软雅黑"/>
          <w:szCs w:val="21"/>
        </w:rPr>
        <w:t> </w:t>
      </w:r>
      <w:r w:rsidRPr="004975A3">
        <w:rPr>
          <w:rFonts w:ascii="微软雅黑" w:eastAsia="微软雅黑" w:hAnsi="微软雅黑" w:hint="eastAsia"/>
          <w:szCs w:val="21"/>
        </w:rPr>
        <w:t>申请人考试合格后，应当接受不少于半小时的交通安全文明驾驶常识和交通事故案例警示教育，并参加领证宣誓仪式。</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lastRenderedPageBreak/>
        <w:t>车辆管理所应当在申请人参加领证宣誓仪式的当日核发机动车驾驶证。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第六十一条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公安机关交通管理部门应当实行机动车驾驶证电子化，机动车驾驶人可以通过互联网交通安全综合服务管理平台申请机动车驾驶证电子版。</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机动车驾驶证电子版与纸质版具有同等效力。</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第六十二条</w:t>
      </w:r>
      <w:r w:rsidRPr="004975A3">
        <w:rPr>
          <w:rFonts w:ascii="微软雅黑" w:eastAsia="微软雅黑" w:hAnsi="微软雅黑"/>
          <w:szCs w:val="21"/>
        </w:rPr>
        <w:t> </w:t>
      </w:r>
      <w:r w:rsidRPr="004975A3">
        <w:rPr>
          <w:rFonts w:ascii="微软雅黑" w:eastAsia="微软雅黑" w:hAnsi="微软雅黑" w:hint="eastAsia"/>
          <w:szCs w:val="21"/>
        </w:rPr>
        <w:t>机动车驾驶人在机动车驾驶证的六年有效期内，每个记分周期均未记满</w:t>
      </w:r>
      <w:r w:rsidRPr="004975A3">
        <w:rPr>
          <w:rFonts w:ascii="微软雅黑" w:eastAsia="微软雅黑" w:hAnsi="微软雅黑"/>
          <w:szCs w:val="21"/>
        </w:rPr>
        <w:t>12</w:t>
      </w:r>
      <w:r w:rsidRPr="004975A3">
        <w:rPr>
          <w:rFonts w:ascii="微软雅黑" w:eastAsia="微软雅黑" w:hAnsi="微软雅黑" w:hint="eastAsia"/>
          <w:szCs w:val="21"/>
        </w:rPr>
        <w:t>分的，换发十年有效期的机动车驾驶证；在机动车驾驶证的十年有效期内，每个记分周期均未记满</w:t>
      </w:r>
      <w:r w:rsidRPr="004975A3">
        <w:rPr>
          <w:rFonts w:ascii="微软雅黑" w:eastAsia="微软雅黑" w:hAnsi="微软雅黑"/>
          <w:szCs w:val="21"/>
        </w:rPr>
        <w:t>12</w:t>
      </w:r>
      <w:r w:rsidRPr="004975A3">
        <w:rPr>
          <w:rFonts w:ascii="微软雅黑" w:eastAsia="微软雅黑" w:hAnsi="微软雅黑" w:hint="eastAsia"/>
          <w:szCs w:val="21"/>
        </w:rPr>
        <w:t>分的，换发长期有效的机动车驾驶证。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第六十三条</w:t>
      </w:r>
      <w:r w:rsidRPr="004975A3">
        <w:rPr>
          <w:rFonts w:ascii="微软雅黑" w:eastAsia="微软雅黑" w:hAnsi="微软雅黑"/>
          <w:szCs w:val="21"/>
        </w:rPr>
        <w:t> </w:t>
      </w:r>
      <w:r w:rsidRPr="004975A3">
        <w:rPr>
          <w:rFonts w:ascii="微软雅黑" w:eastAsia="微软雅黑" w:hAnsi="微软雅黑" w:hint="eastAsia"/>
          <w:szCs w:val="21"/>
        </w:rPr>
        <w:t>机动车驾驶人应当于机动车驾驶证有效期满前九十日内，向机动车驾驶证核发地或者核发地以外的车辆管理所申请换证。申请时应当确认申请信息，并提交以下证明、凭证：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（一）机动车驾驶人的身份证明；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（二）医疗机构出具的有关身体条件的证明。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第六十四条</w:t>
      </w:r>
      <w:r w:rsidRPr="004975A3">
        <w:rPr>
          <w:rFonts w:ascii="微软雅黑" w:eastAsia="微软雅黑" w:hAnsi="微软雅黑"/>
          <w:szCs w:val="21"/>
        </w:rPr>
        <w:t> </w:t>
      </w:r>
      <w:r w:rsidRPr="004975A3">
        <w:rPr>
          <w:rFonts w:ascii="微软雅黑" w:eastAsia="微软雅黑" w:hAnsi="微软雅黑" w:hint="eastAsia"/>
          <w:szCs w:val="21"/>
        </w:rPr>
        <w:t>机动车驾驶人户籍迁出原车辆管理所管辖区的，应当向迁入地车辆管理所申请换证。机动车驾驶人在核发地车辆管理所管辖区以外居住的，可以向居住地车辆管理所申请换证。申请时应当确认申请信息，提交机动车驾驶人的身份证明和机动车驾驶证，并申报身体条件情况。</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第六十五条</w:t>
      </w:r>
      <w:r w:rsidRPr="004975A3">
        <w:rPr>
          <w:rFonts w:ascii="微软雅黑" w:eastAsia="微软雅黑" w:hAnsi="微软雅黑"/>
          <w:szCs w:val="21"/>
        </w:rPr>
        <w:t> </w:t>
      </w:r>
      <w:r w:rsidRPr="004975A3">
        <w:rPr>
          <w:rFonts w:ascii="微软雅黑" w:eastAsia="微软雅黑" w:hAnsi="微软雅黑" w:hint="eastAsia"/>
          <w:szCs w:val="21"/>
        </w:rPr>
        <w:t>年龄在</w:t>
      </w:r>
      <w:r w:rsidRPr="004975A3">
        <w:rPr>
          <w:rFonts w:ascii="微软雅黑" w:eastAsia="微软雅黑" w:hAnsi="微软雅黑"/>
          <w:szCs w:val="21"/>
        </w:rPr>
        <w:t>60</w:t>
      </w:r>
      <w:r w:rsidRPr="004975A3">
        <w:rPr>
          <w:rFonts w:ascii="微软雅黑" w:eastAsia="微软雅黑" w:hAnsi="微软雅黑" w:hint="eastAsia"/>
          <w:szCs w:val="21"/>
        </w:rPr>
        <w:t>周岁以上的，不得驾驶大型客车、重型牵引挂车、城市公交车、中型客车、大型货车、轮式专用机械车、无轨电车和有轨电车。持有大型客车、重型牵引挂车、城市公交车、中型客车、大型货车驾驶证的，应当到机动车驾驶证核发地或者核发地以外的车辆管理所换领准驾车型为小型汽车或者小型自动</w:t>
      </w:r>
      <w:proofErr w:type="gramStart"/>
      <w:r w:rsidRPr="004975A3">
        <w:rPr>
          <w:rFonts w:ascii="微软雅黑" w:eastAsia="微软雅黑" w:hAnsi="微软雅黑" w:hint="eastAsia"/>
          <w:szCs w:val="21"/>
        </w:rPr>
        <w:t>挡汽车</w:t>
      </w:r>
      <w:proofErr w:type="gramEnd"/>
      <w:r w:rsidRPr="004975A3">
        <w:rPr>
          <w:rFonts w:ascii="微软雅黑" w:eastAsia="微软雅黑" w:hAnsi="微软雅黑" w:hint="eastAsia"/>
          <w:szCs w:val="21"/>
        </w:rPr>
        <w:t>的机动车驾驶证，其中属于持有重型牵引挂车驾驶证的，还可以保留轻型牵引挂车准驾车型。</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年龄在70周岁以上的，不得驾驶低速载货汽车、三轮汽车、轻型牵引挂车、普通三轮摩托车、普通二轮摩托车。持有普通三轮摩托车、普通二轮摩托车驾驶证的，应当到机动车驾驶证核发地或者核发地以外的车辆管理所换领准驾车型为轻便摩托车的机动车驾驶证；持有驾驶证包含轻型牵引挂车准驾车型的，应当到机动车驾驶证核发地或者核发地以外的车辆管理所换领准驾车型为小型汽车或者小型自动</w:t>
      </w:r>
      <w:proofErr w:type="gramStart"/>
      <w:r w:rsidRPr="004975A3">
        <w:rPr>
          <w:rFonts w:ascii="微软雅黑" w:eastAsia="微软雅黑" w:hAnsi="微软雅黑" w:hint="eastAsia"/>
          <w:szCs w:val="21"/>
        </w:rPr>
        <w:t>挡汽车</w:t>
      </w:r>
      <w:proofErr w:type="gramEnd"/>
      <w:r w:rsidRPr="004975A3">
        <w:rPr>
          <w:rFonts w:ascii="微软雅黑" w:eastAsia="微软雅黑" w:hAnsi="微软雅黑" w:hint="eastAsia"/>
          <w:szCs w:val="21"/>
        </w:rPr>
        <w:t>的机动车驾驶证。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有前两款规定情形之一的，车辆管理所应当通知机动车驾驶人在三十日内办理换证业务。机动车驾驶人逾期未办理的，车辆管理所应当公告准驾车型驾驶资格作废。</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申请时应当确认申请信息，并提交第六十三条规定的证明、凭证。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机动车驾驶人自愿降低准驾车型的，应当确认申请信息，并提交机动车驾驶人的身份证明和机动车驾驶证。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第六十六条</w:t>
      </w:r>
      <w:r w:rsidRPr="004975A3">
        <w:rPr>
          <w:rFonts w:ascii="微软雅黑" w:eastAsia="微软雅黑" w:hAnsi="微软雅黑"/>
          <w:szCs w:val="21"/>
        </w:rPr>
        <w:t> </w:t>
      </w:r>
      <w:r w:rsidRPr="004975A3">
        <w:rPr>
          <w:rFonts w:ascii="微软雅黑" w:eastAsia="微软雅黑" w:hAnsi="微软雅黑" w:hint="eastAsia"/>
          <w:szCs w:val="21"/>
        </w:rPr>
        <w:t>有下列情形之一的，机动车驾驶人应当在三十日内到机动车驾驶证核发地或者核发地以外的车辆管理所申请换证：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（一）在车辆管理所管辖区域内，机动车驾驶证记载的机动车驾驶人信息发生变化的；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（二）机动车驾驶证损毁无法辨认的。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申请时应当确认申请信息，并提交机动车驾驶人的身份证明；属于第一款第一项的，还应当提交机动车驾驶证；属于身份证明号码变更的，还应当提交相关变更证明。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第六十七条</w:t>
      </w:r>
      <w:r w:rsidRPr="004975A3">
        <w:rPr>
          <w:rFonts w:ascii="微软雅黑" w:eastAsia="微软雅黑" w:hAnsi="微软雅黑"/>
          <w:szCs w:val="21"/>
        </w:rPr>
        <w:t> </w:t>
      </w:r>
      <w:r w:rsidRPr="004975A3">
        <w:rPr>
          <w:rFonts w:ascii="微软雅黑" w:eastAsia="微软雅黑" w:hAnsi="微软雅黑" w:hint="eastAsia"/>
          <w:szCs w:val="21"/>
        </w:rPr>
        <w:t>机动车驾驶人身体条件发生变化，不符合所持机动车驾驶证准驾车型的条件，但符合准予驾驶的其他准驾车型条件的，应当在三十日内到机动车驾驶证核发地或者核发地以外的车辆管理所申请降低准驾车型。申请时应当确认申请信息，并提交机动车驾驶人的身份证明、医疗机构出具的有关身体条件的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身体条件发生变化，不符合第十四条第二项规定或者具有第十五条规定情形之一，不适合驾驶机动车的，应当在三十日内到机动车驾驶证核发地车辆管理所申请注销。申请时应当确认申请信息，并提交机动车驾驶人的身份证明和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机动车驾驶人身体条件不适合驾驶机动车的，不得驾驶机动车。</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第六十八条</w:t>
      </w:r>
      <w:r w:rsidRPr="004975A3">
        <w:rPr>
          <w:rFonts w:ascii="微软雅黑" w:eastAsia="微软雅黑" w:hAnsi="微软雅黑"/>
          <w:szCs w:val="21"/>
        </w:rPr>
        <w:t> </w:t>
      </w:r>
      <w:r w:rsidRPr="004975A3">
        <w:rPr>
          <w:rFonts w:ascii="微软雅黑" w:eastAsia="微软雅黑" w:hAnsi="微软雅黑" w:hint="eastAsia"/>
          <w:szCs w:val="21"/>
        </w:rPr>
        <w:t>车辆管理所对符合第六十三条至第六十六条、第六十七条第一款规定的，应当在</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日内换发机动车驾驶证。对符合第六十七条第二款规定的，应当在</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日内注销机动车驾驶证。其中，对符合第六十四条、第六十五条、第六十六条第一款第一项、第六十七条规定的，还应当收回原机动车驾驶证。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第六十九条</w:t>
      </w:r>
      <w:r w:rsidRPr="004975A3">
        <w:rPr>
          <w:rFonts w:ascii="微软雅黑" w:eastAsia="微软雅黑" w:hAnsi="微软雅黑"/>
          <w:szCs w:val="21"/>
        </w:rPr>
        <w:t> </w:t>
      </w:r>
      <w:r w:rsidRPr="004975A3">
        <w:rPr>
          <w:rFonts w:ascii="微软雅黑" w:eastAsia="微软雅黑" w:hAnsi="微软雅黑" w:hint="eastAsia"/>
          <w:szCs w:val="21"/>
        </w:rPr>
        <w:t>机动车驾驶证遗失的，机动车驾驶人应当向机动车驾驶证核发地或者核发地以外的车辆管理所申请补发。申请时应当确认申请信息，并提交机动车驾驶人的身份证明。符合规定的，车辆管理所应当在</w:t>
      </w:r>
      <w:proofErr w:type="gramStart"/>
      <w:r w:rsidRPr="004975A3">
        <w:rPr>
          <w:rFonts w:ascii="微软雅黑" w:eastAsia="微软雅黑" w:hAnsi="微软雅黑" w:hint="eastAsia"/>
          <w:szCs w:val="21"/>
        </w:rPr>
        <w:t>一</w:t>
      </w:r>
      <w:proofErr w:type="gramEnd"/>
      <w:r w:rsidRPr="004975A3">
        <w:rPr>
          <w:rFonts w:ascii="微软雅黑" w:eastAsia="微软雅黑" w:hAnsi="微软雅黑" w:hint="eastAsia"/>
          <w:szCs w:val="21"/>
        </w:rPr>
        <w:t>日内补发机动车驾驶证。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机动车驾驶人补领机动车驾驶证后，原机动车驾驶证作废，不得继续使用。</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机动车驾驶证被依法扣押、扣留或者暂扣期间，机动车驾驶人不得申请补发。</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第七十条</w:t>
      </w:r>
      <w:r w:rsidRPr="004975A3">
        <w:rPr>
          <w:rFonts w:ascii="微软雅黑" w:eastAsia="微软雅黑" w:hAnsi="微软雅黑"/>
          <w:szCs w:val="21"/>
        </w:rPr>
        <w:t> </w:t>
      </w:r>
      <w:r w:rsidRPr="004975A3">
        <w:rPr>
          <w:rFonts w:ascii="微软雅黑" w:eastAsia="微软雅黑" w:hAnsi="微软雅黑" w:hint="eastAsia"/>
          <w:szCs w:val="21"/>
        </w:rPr>
        <w:t>机动车驾驶人向核发地以外的车辆管理所申请办理第六十三条、第六十五条、第六十六条、第六十七条第一款、第六十九条规定的换证、补证业务时，应当同时按照第六十四条规定办理。</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t>第五章</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机动车驾驶人管理</w:t>
      </w: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第一节 审 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第七十一条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公安机关交通管理部门对机动车驾驶人的道路交通安全违法行为，除依法给予行政处罚外，实行道路交通安全违法行为累积记分制度，记分周期为</w:t>
      </w:r>
      <w:r w:rsidRPr="004975A3">
        <w:rPr>
          <w:rFonts w:ascii="微软雅黑" w:eastAsia="微软雅黑" w:hAnsi="微软雅黑"/>
          <w:szCs w:val="21"/>
        </w:rPr>
        <w:t>12</w:t>
      </w:r>
      <w:r w:rsidRPr="004975A3">
        <w:rPr>
          <w:rFonts w:ascii="微软雅黑" w:eastAsia="微软雅黑" w:hAnsi="微软雅黑" w:hint="eastAsia"/>
          <w:szCs w:val="21"/>
        </w:rPr>
        <w:t>个月，满分为</w:t>
      </w:r>
      <w:r w:rsidRPr="004975A3">
        <w:rPr>
          <w:rFonts w:ascii="微软雅黑" w:eastAsia="微软雅黑" w:hAnsi="微软雅黑"/>
          <w:szCs w:val="21"/>
        </w:rPr>
        <w:t>12</w:t>
      </w:r>
      <w:r w:rsidRPr="004975A3">
        <w:rPr>
          <w:rFonts w:ascii="微软雅黑" w:eastAsia="微软雅黑" w:hAnsi="微软雅黑" w:hint="eastAsia"/>
          <w:szCs w:val="21"/>
        </w:rPr>
        <w:t>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机动车驾驶人在一个记分周期内记分达到12分的，应当按规定参加学习、考试。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第七十二条</w:t>
      </w:r>
      <w:r w:rsidRPr="004975A3">
        <w:rPr>
          <w:rFonts w:ascii="微软雅黑" w:eastAsia="微软雅黑" w:hAnsi="微软雅黑"/>
          <w:szCs w:val="21"/>
        </w:rPr>
        <w:t> </w:t>
      </w:r>
      <w:r w:rsidRPr="004975A3">
        <w:rPr>
          <w:rFonts w:ascii="微软雅黑" w:eastAsia="微软雅黑" w:hAnsi="微软雅黑" w:hint="eastAsia"/>
          <w:szCs w:val="21"/>
        </w:rPr>
        <w:t>机动车驾驶人应当按照法律、行政法规的规定，定期到公安机关交通管理部门接受审验。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机动车驾驶人按照本规定第六十三条、第六十四条换领机动车驾驶证时，应当接受公安机关交通管理部门的审验。</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持有大型客车、重型牵引挂车、城市公交车、中型客车、大型货车驾驶证的驾驶人，应当在每个记分周期结束后三十日内到公安机关交通管理部门接受审验。但在一个记分周期内没有记分记录的，免予本记分周期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持有第三款规定以外准驾车型驾驶证的驾驶人，发生交通事故造成人员死亡承担同等以上责任未被吊销机动车驾驶证的，应当在本记分周期结束后三十日内到公安机关交通管理部门接受审验。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年龄在70周岁以上的机动车驾驶人发生责任交通事故造成人员重伤或者死亡的，应当在本记分周期结束后三</w:t>
      </w:r>
      <w:r w:rsidRPr="004975A3">
        <w:rPr>
          <w:rFonts w:ascii="微软雅黑" w:eastAsia="微软雅黑" w:hAnsi="微软雅黑" w:hint="eastAsia"/>
          <w:szCs w:val="21"/>
        </w:rPr>
        <w:lastRenderedPageBreak/>
        <w:t>十日内到公安机关交通管理部门接受审验。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机动车驾驶人可以在机动车驾驶证核发地或者核发地以外的地方参加审验、提交身体条件证明。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第七十三条</w:t>
      </w:r>
      <w:r w:rsidRPr="004975A3">
        <w:rPr>
          <w:rFonts w:ascii="微软雅黑" w:eastAsia="微软雅黑" w:hAnsi="微软雅黑"/>
          <w:szCs w:val="21"/>
        </w:rPr>
        <w:t> </w:t>
      </w:r>
      <w:r w:rsidRPr="004975A3">
        <w:rPr>
          <w:rFonts w:ascii="微软雅黑" w:eastAsia="微软雅黑" w:hAnsi="微软雅黑" w:hint="eastAsia"/>
          <w:szCs w:val="21"/>
        </w:rPr>
        <w:t>机动车驾驶证审验内容包括：</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（一）道路交通安全违法行为、交通事故处理情况；</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（二）身体条件情况；</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（三）道路交通安全违法行为记分及记满12分后参加学习和考试情况。</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持有大型客车、重型牵引挂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年龄在70周岁以上的机动车驾驶人审验时还应当按照规定进行记忆力、判断力、反应力等能力测试。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对道路交通安全违法行为或者交通事故未处理完毕的、身体条件不符合驾驶许可条件的、未按照规定参加学习、教育和考试的，不予通过审验。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第七十四条</w:t>
      </w:r>
      <w:r w:rsidRPr="004975A3">
        <w:rPr>
          <w:rFonts w:ascii="微软雅黑" w:eastAsia="微软雅黑" w:hAnsi="微软雅黑"/>
          <w:szCs w:val="21"/>
        </w:rPr>
        <w:t> </w:t>
      </w:r>
      <w:r w:rsidRPr="004975A3">
        <w:rPr>
          <w:rFonts w:ascii="微软雅黑" w:eastAsia="微软雅黑" w:hAnsi="微软雅黑" w:hint="eastAsia"/>
          <w:szCs w:val="21"/>
        </w:rPr>
        <w:t>年龄在</w:t>
      </w:r>
      <w:r w:rsidRPr="004975A3">
        <w:rPr>
          <w:rFonts w:ascii="微软雅黑" w:eastAsia="微软雅黑" w:hAnsi="微软雅黑"/>
          <w:szCs w:val="21"/>
        </w:rPr>
        <w:t>70</w:t>
      </w:r>
      <w:r w:rsidRPr="004975A3">
        <w:rPr>
          <w:rFonts w:ascii="微软雅黑" w:eastAsia="微软雅黑" w:hAnsi="微软雅黑" w:hint="eastAsia"/>
          <w:szCs w:val="21"/>
        </w:rPr>
        <w:t>周岁以上的机动车驾驶人，应当每年进行一次身体检查，在记分周期结束后三十日内，提交医疗机构出具的有关身体条件的证明。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持有残疾人专用小型自动挡载客汽车驾驶证的机动车驾驶人，应当每三年进行一次身体检查，在记分周期结束后三十日内，提交医疗机构出具的有关身体条件的证明。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机动车驾驶人按照本规定第七十二条第三款、第四款规定参加审验时，应当申报身体条件情况。</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第七十五条</w:t>
      </w:r>
      <w:r w:rsidRPr="004975A3">
        <w:rPr>
          <w:rFonts w:ascii="微软雅黑" w:eastAsia="微软雅黑" w:hAnsi="微软雅黑"/>
          <w:szCs w:val="21"/>
        </w:rPr>
        <w:t> </w:t>
      </w:r>
      <w:r w:rsidRPr="004975A3">
        <w:rPr>
          <w:rFonts w:ascii="微软雅黑" w:eastAsia="微软雅黑" w:hAnsi="微软雅黑" w:hint="eastAsia"/>
          <w:szCs w:val="21"/>
        </w:rPr>
        <w:t>机动车驾驶人因服兵役、出国（境）等原因，无法在规定时间内办理驾驶证期满换证、审验、提交身体条件证明的，可以在驾驶证有效期内或者有效期届满一年内向机动车驾驶证核发地车辆管理所申请延期办理。申请时应当确认申请信息，并提交机动车驾驶人的身份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延期期限最长不超过三年。延期期间机动车驾驶人不得驾驶机动车。</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第二节 监督管理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第七十六条</w:t>
      </w:r>
      <w:r w:rsidRPr="004975A3">
        <w:rPr>
          <w:rFonts w:ascii="微软雅黑" w:eastAsia="微软雅黑" w:hAnsi="微软雅黑"/>
          <w:szCs w:val="21"/>
        </w:rPr>
        <w:t> </w:t>
      </w:r>
      <w:r w:rsidRPr="004975A3">
        <w:rPr>
          <w:rFonts w:ascii="微软雅黑" w:eastAsia="微软雅黑" w:hAnsi="微软雅黑" w:hint="eastAsia"/>
          <w:szCs w:val="21"/>
        </w:rPr>
        <w:t>机动车驾驶人初次取得</w:t>
      </w:r>
      <w:proofErr w:type="gramStart"/>
      <w:r w:rsidRPr="004975A3">
        <w:rPr>
          <w:rFonts w:ascii="微软雅黑" w:eastAsia="微软雅黑" w:hAnsi="微软雅黑" w:hint="eastAsia"/>
          <w:szCs w:val="21"/>
        </w:rPr>
        <w:t>汽车类准驾车</w:t>
      </w:r>
      <w:proofErr w:type="gramEnd"/>
      <w:r w:rsidRPr="004975A3">
        <w:rPr>
          <w:rFonts w:ascii="微软雅黑" w:eastAsia="微软雅黑" w:hAnsi="微软雅黑" w:hint="eastAsia"/>
          <w:szCs w:val="21"/>
        </w:rPr>
        <w:t>型或者初次取得</w:t>
      </w:r>
      <w:proofErr w:type="gramStart"/>
      <w:r w:rsidRPr="004975A3">
        <w:rPr>
          <w:rFonts w:ascii="微软雅黑" w:eastAsia="微软雅黑" w:hAnsi="微软雅黑" w:hint="eastAsia"/>
          <w:szCs w:val="21"/>
        </w:rPr>
        <w:t>摩托车类准驾车</w:t>
      </w:r>
      <w:proofErr w:type="gramEnd"/>
      <w:r w:rsidRPr="004975A3">
        <w:rPr>
          <w:rFonts w:ascii="微软雅黑" w:eastAsia="微软雅黑" w:hAnsi="微软雅黑" w:hint="eastAsia"/>
          <w:szCs w:val="21"/>
        </w:rPr>
        <w:t>型后的</w:t>
      </w:r>
      <w:r w:rsidRPr="004975A3">
        <w:rPr>
          <w:rFonts w:ascii="微软雅黑" w:eastAsia="微软雅黑" w:hAnsi="微软雅黑"/>
          <w:szCs w:val="21"/>
        </w:rPr>
        <w:t>12</w:t>
      </w:r>
      <w:r w:rsidRPr="004975A3">
        <w:rPr>
          <w:rFonts w:ascii="微软雅黑" w:eastAsia="微软雅黑" w:hAnsi="微软雅黑" w:hint="eastAsia"/>
          <w:szCs w:val="21"/>
        </w:rPr>
        <w:t>个月为实习期。</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在实习期内驾驶机动车的，应当在车身后部粘贴或者悬挂统一式样的实习标志（附件3）。</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第七十七条</w:t>
      </w:r>
      <w:r w:rsidRPr="004975A3">
        <w:rPr>
          <w:rFonts w:ascii="微软雅黑" w:eastAsia="微软雅黑" w:hAnsi="微软雅黑"/>
          <w:szCs w:val="21"/>
        </w:rPr>
        <w:t> </w:t>
      </w:r>
      <w:r w:rsidRPr="004975A3">
        <w:rPr>
          <w:rFonts w:ascii="微软雅黑" w:eastAsia="微软雅黑" w:hAnsi="微软雅黑" w:hint="eastAsia"/>
          <w:szCs w:val="21"/>
        </w:rPr>
        <w:t>机动车驾驶人在实习期内不得驾驶公共汽车、营运客车或者执行任务的警车、消防车、救护车、工程</w:t>
      </w:r>
      <w:proofErr w:type="gramStart"/>
      <w:r w:rsidRPr="004975A3">
        <w:rPr>
          <w:rFonts w:ascii="微软雅黑" w:eastAsia="微软雅黑" w:hAnsi="微软雅黑" w:hint="eastAsia"/>
          <w:szCs w:val="21"/>
        </w:rPr>
        <w:t>救险车</w:t>
      </w:r>
      <w:proofErr w:type="gramEnd"/>
      <w:r w:rsidRPr="004975A3">
        <w:rPr>
          <w:rFonts w:ascii="微软雅黑" w:eastAsia="微软雅黑" w:hAnsi="微软雅黑" w:hint="eastAsia"/>
          <w:szCs w:val="21"/>
        </w:rPr>
        <w:t>以及载有爆炸物品、易燃易爆化学物品、剧毒或者放射性等危险物品的机动车；驾驶的机动车不得牵引挂车。</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驾驶人在实习期内驾驶机动车上高速公路行驶，应当由持相应或者包含其准驾车型驾驶证三年以上的驾驶人陪同。其中，驾驶残疾人专用小型自动挡载客汽车的，可以由持有小型自动挡载客汽车以上准驾车型驾驶证的驾驶人陪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在增加准驾车型后的实习期内，驾驶原准驾车型的机动车时不受上述限制。</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第七十八条</w:t>
      </w:r>
      <w:r w:rsidRPr="004975A3">
        <w:rPr>
          <w:rFonts w:ascii="微软雅黑" w:eastAsia="微软雅黑" w:hAnsi="微软雅黑"/>
          <w:szCs w:val="21"/>
        </w:rPr>
        <w:t> </w:t>
      </w:r>
      <w:r w:rsidRPr="004975A3">
        <w:rPr>
          <w:rFonts w:ascii="微软雅黑" w:eastAsia="微软雅黑" w:hAnsi="微软雅黑" w:hint="eastAsia"/>
          <w:szCs w:val="21"/>
        </w:rPr>
        <w:t>持有准驾车型为残疾人专用小型自动挡载客汽车的机动车驾驶人驾驶机动车时，应当按规定在车身设置残疾人机动车专用标志（附件</w:t>
      </w:r>
      <w:r w:rsidRPr="004975A3">
        <w:rPr>
          <w:rFonts w:ascii="微软雅黑" w:eastAsia="微软雅黑" w:hAnsi="微软雅黑"/>
          <w:szCs w:val="21"/>
        </w:rPr>
        <w:t>4</w:t>
      </w:r>
      <w:r w:rsidRPr="004975A3">
        <w:rPr>
          <w:rFonts w:ascii="微软雅黑" w:eastAsia="微软雅黑" w:hAnsi="微软雅黑" w:hint="eastAsia"/>
          <w:szCs w:val="21"/>
        </w:rPr>
        <w:t>）。</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有听力障碍的机动车驾驶人驾驶机动车时，应当佩戴助听设备。有视力矫正的机动车驾驶人驾驶机动车时，应当佩戴眼镜。</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第七十九条</w:t>
      </w:r>
      <w:r w:rsidRPr="004975A3">
        <w:rPr>
          <w:rFonts w:ascii="微软雅黑" w:eastAsia="微软雅黑" w:hAnsi="微软雅黑"/>
          <w:szCs w:val="21"/>
        </w:rPr>
        <w:t> </w:t>
      </w:r>
      <w:r w:rsidRPr="004975A3">
        <w:rPr>
          <w:rFonts w:ascii="微软雅黑" w:eastAsia="微软雅黑" w:hAnsi="微软雅黑" w:hint="eastAsia"/>
          <w:szCs w:val="21"/>
        </w:rPr>
        <w:t>机动车驾驶人有下列情形之一的，车辆管理所应当注销其机动车驾驶证：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（一）死亡的；</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（二）提出注销申请的；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（三）丧失民事行为能力，监护人提出注销申请的；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（四）身体条件不适合驾驶机动车的；</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（五）有器质性心脏病、癫痫病、美尼尔氏症、眩晕症、癔病、震颤麻痹、精神病、痴呆以及影响肢体活动的神经系统疾病等妨碍安全驾驶疾病的；</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（六）被查获有吸食、注射毒品后驾驶机动车行为，依法被责令社区戒毒、社区康复或者决定强制隔离戒毒，或者长期服用依赖性精神药品成瘾尚未戒除的；</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（七）代替他人参加机动车驾驶人考试的；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（八）超过机动车驾驶证有效期一年以上未换证的；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（九）年龄在70周岁以上，在一个记分周期结束后一年内未提交身体条件证明的；或者持有残疾人专用小型自动挡载客汽车准驾车型，在三个记分周期结束后一年内未提交身体条件证明的；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（十）年龄在60周岁以上，所持机动车驾驶证只具有轮式专用机械车、无轨电车或者有轨电车准驾车型，或者年龄在70周岁以上，所持机动车驾驶证只具有低速载货汽车、三轮汽车准驾车型的；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（十一）机动车驾驶证依法被吊销或者驾驶许可依法被撤销的。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有第一款第二项至第十一项情形之一，未收回机动车驾驶证的，应当公告机动车驾驶证作废。</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有第一款第二项至第九项情形之一，按照第二十七条规定申请机动车驾驶证，有道路交通安全违法行为或者交通事故未处理记录的，应当将道路交通安全违法行为、交通事故处理完毕。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第八十条</w:t>
      </w:r>
      <w:r w:rsidRPr="004975A3">
        <w:rPr>
          <w:rFonts w:ascii="微软雅黑" w:eastAsia="微软雅黑" w:hAnsi="微软雅黑"/>
          <w:szCs w:val="21"/>
        </w:rPr>
        <w:t> </w:t>
      </w:r>
      <w:r w:rsidRPr="004975A3">
        <w:rPr>
          <w:rFonts w:ascii="微软雅黑" w:eastAsia="微软雅黑" w:hAnsi="微软雅黑" w:hint="eastAsia"/>
          <w:szCs w:val="21"/>
        </w:rPr>
        <w:t>机动车驾驶人在实习期内发生的道路交通安全违法行为被记满</w:t>
      </w:r>
      <w:r w:rsidRPr="004975A3">
        <w:rPr>
          <w:rFonts w:ascii="微软雅黑" w:eastAsia="微软雅黑" w:hAnsi="微软雅黑"/>
          <w:szCs w:val="21"/>
        </w:rPr>
        <w:t>12</w:t>
      </w:r>
      <w:r w:rsidRPr="004975A3">
        <w:rPr>
          <w:rFonts w:ascii="微软雅黑" w:eastAsia="微软雅黑" w:hAnsi="微软雅黑" w:hint="eastAsia"/>
          <w:szCs w:val="21"/>
        </w:rPr>
        <w:t>分的，注销其实习的准驾车型驾驶资格。</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第八十一条</w:t>
      </w:r>
      <w:r w:rsidRPr="004975A3">
        <w:rPr>
          <w:rFonts w:ascii="微软雅黑" w:eastAsia="微软雅黑" w:hAnsi="微软雅黑"/>
          <w:szCs w:val="21"/>
        </w:rPr>
        <w:t> </w:t>
      </w:r>
      <w:r w:rsidRPr="004975A3">
        <w:rPr>
          <w:rFonts w:ascii="微软雅黑" w:eastAsia="微软雅黑" w:hAnsi="微软雅黑" w:hint="eastAsia"/>
          <w:szCs w:val="21"/>
        </w:rPr>
        <w:t>机动车驾驶人联系电话、联系地址等信息发生变化的，应当在信息变更后三十日内，向驾驶证核</w:t>
      </w:r>
      <w:r w:rsidRPr="004975A3">
        <w:rPr>
          <w:rFonts w:ascii="微软雅黑" w:eastAsia="微软雅黑" w:hAnsi="微软雅黑" w:hint="eastAsia"/>
          <w:szCs w:val="21"/>
        </w:rPr>
        <w:lastRenderedPageBreak/>
        <w:t>发地车辆管理所备案。</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持有大型客车、重型牵引挂车、城市公交车、中型客车、大型货车驾驶证的驾驶人从业单位等信息发生变化的，应当在信息变更后三十日内，向从业单位所在地车辆管理所备案。</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第八十二条</w:t>
      </w:r>
      <w:r w:rsidRPr="004975A3">
        <w:rPr>
          <w:rFonts w:ascii="微软雅黑" w:eastAsia="微软雅黑" w:hAnsi="微软雅黑"/>
          <w:szCs w:val="21"/>
        </w:rPr>
        <w:t> </w:t>
      </w:r>
      <w:r w:rsidRPr="004975A3">
        <w:rPr>
          <w:rFonts w:ascii="微软雅黑" w:eastAsia="微软雅黑" w:hAnsi="微软雅黑" w:hint="eastAsia"/>
          <w:szCs w:val="21"/>
        </w:rPr>
        <w:t>道路运输企业应当定期将聘用的机动车驾驶人向所在地公安机关交通管理部门备案，督促及时处理道路交通安全违法行为、交通事故和参加机动车驾驶证审验。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公安机关交通管理部门应当每月向辖区内交通运输主管部门、运输企业通报机动车驾驶人的道路交通安全违法行为、记分和交通事故等情况。</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第八十三条</w:t>
      </w:r>
      <w:r w:rsidRPr="004975A3">
        <w:rPr>
          <w:rFonts w:ascii="微软雅黑" w:eastAsia="微软雅黑" w:hAnsi="微软雅黑"/>
          <w:szCs w:val="21"/>
        </w:rPr>
        <w:t> </w:t>
      </w:r>
      <w:r w:rsidRPr="004975A3">
        <w:rPr>
          <w:rFonts w:ascii="微软雅黑" w:eastAsia="微软雅黑" w:hAnsi="微软雅黑" w:hint="eastAsia"/>
          <w:szCs w:val="21"/>
        </w:rPr>
        <w:t>车辆管理所在办理驾驶证核发及相关业务过程中发现存在以下情形的，应当及时开展调查：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（一）涉嫌提交虚假申请材料的；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（二）涉嫌在考试过程中有贿赂、舞弊行为的；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（三）涉嫌以欺骗、贿赂等不正当手段取得机动车驾驶证的；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（四）涉嫌使用伪造、变造的机动车驾驶证的；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（五）存在短期内频繁补换领、转出转入驾驶证等异常情形的；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（六）存在其他违法违规情形的。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车辆管理所发现申请人通过互联网办理驾驶证补证、换证等业务存在前款规定嫌疑情形的，应当转为现场办理，当场审查申请材料，及时开展调查。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第八十四条</w:t>
      </w:r>
      <w:r w:rsidRPr="004975A3">
        <w:rPr>
          <w:rFonts w:ascii="微软雅黑" w:eastAsia="微软雅黑" w:hAnsi="微软雅黑"/>
          <w:szCs w:val="21"/>
        </w:rPr>
        <w:t> </w:t>
      </w:r>
      <w:r w:rsidRPr="004975A3">
        <w:rPr>
          <w:rFonts w:ascii="微软雅黑" w:eastAsia="微软雅黑" w:hAnsi="微软雅黑" w:hint="eastAsia"/>
          <w:szCs w:val="21"/>
        </w:rPr>
        <w:t>车辆管理所开展调查时，可以通知申请人协助调查，询问嫌疑情况，记录调查内容，并可以采取实地检查、调取档案、调取考试视频监控等方式进行核查。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对经调查发现涉及行政案件或者刑事案件的，应当依法采取必要的强制措施或者其他处置措施，移交有管辖权的公安机关按照《公安机关办理行政案件程序规定》《公安机关办理刑事案件程序规定》等规定办理。</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第八十五条</w:t>
      </w:r>
      <w:r w:rsidRPr="004975A3">
        <w:rPr>
          <w:rFonts w:ascii="微软雅黑" w:eastAsia="微软雅黑" w:hAnsi="微软雅黑"/>
          <w:szCs w:val="21"/>
        </w:rPr>
        <w:t> </w:t>
      </w:r>
      <w:r w:rsidRPr="004975A3">
        <w:rPr>
          <w:rFonts w:ascii="微软雅黑" w:eastAsia="微软雅黑" w:hAnsi="微软雅黑" w:hint="eastAsia"/>
          <w:szCs w:val="21"/>
        </w:rPr>
        <w:t>办理残疾人专用小型自动挡载客汽车驾驶证业务时，提交的身体条件证明应当由经省级卫生健康行政部门认定的专门医疗机构出具。办理其他机动车驾驶证业务时，提交的身体条件证明应当由县级、部队团级以上医疗机构，或者经地市级以上卫生健康行政部门认定的具有健康体检资质的二级以上医院、乡镇卫生院、社区卫生服务中心、健康体检中心等医疗机构出具。</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身体条件</w:t>
      </w:r>
      <w:proofErr w:type="gramStart"/>
      <w:r w:rsidRPr="004975A3">
        <w:rPr>
          <w:rFonts w:ascii="微软雅黑" w:eastAsia="微软雅黑" w:hAnsi="微软雅黑" w:hint="eastAsia"/>
          <w:szCs w:val="21"/>
        </w:rPr>
        <w:t>证明自</w:t>
      </w:r>
      <w:proofErr w:type="gramEnd"/>
      <w:r w:rsidRPr="004975A3">
        <w:rPr>
          <w:rFonts w:ascii="微软雅黑" w:eastAsia="微软雅黑" w:hAnsi="微软雅黑" w:hint="eastAsia"/>
          <w:szCs w:val="21"/>
        </w:rPr>
        <w:t>出具之日起六个月内有效。</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公安机关交通管理部门应当会同卫生健康行政部门在办公场所和互联网公示辖区内可以出具有关身体条件证明的医疗机构名称、地址及联系方式。</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第八十六条</w:t>
      </w:r>
      <w:r w:rsidRPr="004975A3">
        <w:rPr>
          <w:rFonts w:ascii="微软雅黑" w:eastAsia="微软雅黑" w:hAnsi="微软雅黑"/>
          <w:szCs w:val="21"/>
        </w:rPr>
        <w:t> </w:t>
      </w:r>
      <w:r w:rsidRPr="004975A3">
        <w:rPr>
          <w:rFonts w:ascii="微软雅黑" w:eastAsia="微软雅黑" w:hAnsi="微软雅黑" w:hint="eastAsia"/>
          <w:szCs w:val="21"/>
        </w:rPr>
        <w:t>医疗机构出具虚假身体条件证明的，公安机关交通管理部门应当停止认可该医疗机构出具的证明，并通报卫生健康行政部门。</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color w:val="C00000"/>
          <w:szCs w:val="21"/>
        </w:rPr>
      </w:pPr>
      <w:r w:rsidRPr="002D11BB">
        <w:rPr>
          <w:rFonts w:ascii="微软雅黑" w:eastAsia="微软雅黑" w:hAnsi="微软雅黑" w:hint="eastAsia"/>
          <w:color w:val="C00000"/>
          <w:szCs w:val="21"/>
        </w:rPr>
        <w:t>第三节 校车驾驶人管理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第八十七条</w:t>
      </w:r>
      <w:r w:rsidRPr="004975A3">
        <w:rPr>
          <w:rFonts w:ascii="微软雅黑" w:eastAsia="微软雅黑" w:hAnsi="微软雅黑"/>
          <w:szCs w:val="21"/>
        </w:rPr>
        <w:t> </w:t>
      </w:r>
      <w:r w:rsidRPr="004975A3">
        <w:rPr>
          <w:rFonts w:ascii="微软雅黑" w:eastAsia="微软雅黑" w:hAnsi="微软雅黑" w:hint="eastAsia"/>
          <w:szCs w:val="21"/>
        </w:rPr>
        <w:t>校车驾驶人应当依法取得校车驾驶资格。</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取得校车驾驶资格应当符合下列条件：</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（一）取得相应准驾车型驾驶证并具有三年以上驾驶经历，年龄在25周岁以上、不超过60周岁；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（二）最近连续三个记分周期内没有被记满12分记录；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（三）无致人死亡或者重伤的交通事故责任记录；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（四）无酒后驾驶或者醉酒驾驶机动车记录，最近一年内无驾驶客运车辆超员、超速等严重道路交通安全违法行为记录；</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（五）无犯罪记录；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（六）身心健康，无传染性疾病，无癫痫病、精神病等可能危及行车安全的疾病病史，无酗酒、吸毒行为记录。</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第八十八条</w:t>
      </w:r>
      <w:r w:rsidRPr="004975A3">
        <w:rPr>
          <w:rFonts w:ascii="微软雅黑" w:eastAsia="微软雅黑" w:hAnsi="微软雅黑"/>
          <w:szCs w:val="21"/>
        </w:rPr>
        <w:t> </w:t>
      </w:r>
      <w:r w:rsidRPr="004975A3">
        <w:rPr>
          <w:rFonts w:ascii="微软雅黑" w:eastAsia="微软雅黑" w:hAnsi="微软雅黑" w:hint="eastAsia"/>
          <w:szCs w:val="21"/>
        </w:rPr>
        <w:t>机动车驾驶人申请取得校车驾驶资格，应当向县级或者设区的市级公安机关交通管理部门提出申请，确认申请信息，并提交以下证明、凭证：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（一）申请人的身份证明；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（三）医疗机构出具的有关身体条件的证明。</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第八十九条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第九十条</w:t>
      </w:r>
      <w:r w:rsidRPr="004975A3">
        <w:rPr>
          <w:rFonts w:ascii="微软雅黑" w:eastAsia="微软雅黑" w:hAnsi="微软雅黑"/>
          <w:szCs w:val="21"/>
        </w:rPr>
        <w:t> </w:t>
      </w:r>
      <w:r w:rsidRPr="004975A3">
        <w:rPr>
          <w:rFonts w:ascii="微软雅黑" w:eastAsia="微软雅黑" w:hAnsi="微软雅黑" w:hint="eastAsia"/>
          <w:szCs w:val="21"/>
        </w:rPr>
        <w:t>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第九十一条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公安机关交通管理部门应当与教育行政部门和学校建立校车驾驶人的信息交换机制，每月通报校车驾驶人的交通违法、交通事故和审验等情况。</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第九十二条</w:t>
      </w:r>
      <w:r w:rsidRPr="004975A3">
        <w:rPr>
          <w:rFonts w:ascii="微软雅黑" w:eastAsia="微软雅黑" w:hAnsi="微软雅黑"/>
          <w:szCs w:val="21"/>
        </w:rPr>
        <w:t> </w:t>
      </w:r>
      <w:r w:rsidRPr="004975A3">
        <w:rPr>
          <w:rFonts w:ascii="微软雅黑" w:eastAsia="微软雅黑" w:hAnsi="微软雅黑" w:hint="eastAsia"/>
          <w:szCs w:val="21"/>
        </w:rPr>
        <w:t>校车驾驶人有下列情形之一的，公安机关交通管理部门应当注销其校车驾驶资格，通知机动车驾驶人换领机动车驾驶证，并通报教育行政部门和学校：</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（一）提出注销申请的；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（二）年龄超过60周岁的；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（三）在致人死亡或者重伤的交通事故负有责任的；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（四）有酒后驾驶或者醉酒驾驶机动车，以及驾驶客运车辆超员、超速等严重道路交通安全违法行为的；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（五）有记满12分或者犯罪记录的；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（六）有传染性疾病，癫痫病、精神病等可能危及行车安全的疾病，有酗酒、吸毒行为记录的。</w:t>
      </w:r>
    </w:p>
    <w:p w:rsidR="004975A3" w:rsidRDefault="004975A3" w:rsidP="002D11BB">
      <w:pPr>
        <w:spacing w:line="240" w:lineRule="exact"/>
        <w:ind w:firstLineChars="200" w:firstLine="420"/>
        <w:rPr>
          <w:rFonts w:ascii="微软雅黑" w:eastAsia="微软雅黑" w:hAnsi="微软雅黑" w:hint="eastAsia"/>
          <w:szCs w:val="21"/>
        </w:rPr>
      </w:pPr>
      <w:r w:rsidRPr="004975A3">
        <w:rPr>
          <w:rFonts w:ascii="微软雅黑" w:eastAsia="微软雅黑" w:hAnsi="微软雅黑" w:hint="eastAsia"/>
          <w:szCs w:val="21"/>
        </w:rPr>
        <w:t>未收回签注校车驾驶许可的机动车驾驶证的，应当公告其校车驾驶资格作废。</w:t>
      </w:r>
    </w:p>
    <w:p w:rsidR="002D11BB" w:rsidRPr="004975A3" w:rsidRDefault="002D11BB" w:rsidP="002D11BB">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lastRenderedPageBreak/>
        <w:t>第六章</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法律责任</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第九十三条</w:t>
      </w:r>
      <w:r w:rsidRPr="004975A3">
        <w:rPr>
          <w:rFonts w:ascii="微软雅黑" w:eastAsia="微软雅黑" w:hAnsi="微软雅黑"/>
          <w:szCs w:val="21"/>
        </w:rPr>
        <w:t> </w:t>
      </w:r>
      <w:r w:rsidRPr="004975A3">
        <w:rPr>
          <w:rFonts w:ascii="微软雅黑" w:eastAsia="微软雅黑" w:hAnsi="微软雅黑" w:hint="eastAsia"/>
          <w:szCs w:val="21"/>
        </w:rPr>
        <w:t>申请人隐瞒有关情况或者提供虚假材料申领机动车驾驶证的，公安机关交通管理部门不予受理或者不予办理，处五百元以下罚款；申请人在一年内不得再次申领机动车驾驶证。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申请人在考试过程中有贿赂、舞弊行为的，取消考试资格，已经通过考试的其他科目成绩无效，公安机关交通管理部门处二千元以下罚款；申请人在一年内不得再次申领机动车驾驶证。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申请人以欺骗、贿赂等不正当手段取得机动车驾驶证的，公安机关交通管理部门收缴机动车驾驶证，撤销机动车驾驶许可，处二千元以下罚款；申请人在三年内不得再次申领机动车驾驶证。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组织、参与实施前三款行为之一牟取经济利益的，由公安机关交通管理部门处违法所得三倍以上五倍以下罚款，但最高不超过十万元。</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申请人隐瞒有关情况或者提供虚假材料申请校车驾驶资格的，公安机关交通管理部门不予受理或者不予办理，处五百元以下罚款；申请人在一年内不得再次申请校车驾驶资格。申请人以欺骗、贿赂等不正当手段取得校车驾驶资格的，公安机关交通管理部门撤销校车驾驶资格，处二千元以下罚款；申请人在三年内不得再次申请校车驾驶资格。</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第九十四条</w:t>
      </w:r>
      <w:r w:rsidRPr="004975A3">
        <w:rPr>
          <w:rFonts w:ascii="微软雅黑" w:eastAsia="微软雅黑" w:hAnsi="微软雅黑"/>
          <w:szCs w:val="21"/>
        </w:rPr>
        <w:t> </w:t>
      </w:r>
      <w:r w:rsidRPr="004975A3">
        <w:rPr>
          <w:rFonts w:ascii="微软雅黑" w:eastAsia="微软雅黑" w:hAnsi="微软雅黑" w:hint="eastAsia"/>
          <w:szCs w:val="21"/>
        </w:rPr>
        <w:t>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第九十五条</w:t>
      </w:r>
      <w:r w:rsidRPr="004975A3">
        <w:rPr>
          <w:rFonts w:ascii="微软雅黑" w:eastAsia="微软雅黑" w:hAnsi="微软雅黑"/>
          <w:szCs w:val="21"/>
        </w:rPr>
        <w:t> </w:t>
      </w:r>
      <w:r w:rsidRPr="004975A3">
        <w:rPr>
          <w:rFonts w:ascii="微软雅黑" w:eastAsia="微软雅黑" w:hAnsi="微软雅黑" w:hint="eastAsia"/>
          <w:szCs w:val="21"/>
        </w:rPr>
        <w:t>申请人在道路上学习驾驶时，有下列情形之一的，由公安机关交通管理部门对教练员或者随车指导人员处二十元以上二百元以下罚款：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（一）未按照公安机关交通管理部门指定的路线、时间进行的；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（二）未按照本规定第四十二条规定放置、粘贴学车专用标识的。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第九十六条</w:t>
      </w:r>
      <w:r w:rsidRPr="004975A3">
        <w:rPr>
          <w:rFonts w:ascii="微软雅黑" w:eastAsia="微软雅黑" w:hAnsi="微软雅黑"/>
          <w:szCs w:val="21"/>
        </w:rPr>
        <w:t> </w:t>
      </w:r>
      <w:r w:rsidRPr="004975A3">
        <w:rPr>
          <w:rFonts w:ascii="微软雅黑" w:eastAsia="微软雅黑" w:hAnsi="微软雅黑" w:hint="eastAsia"/>
          <w:szCs w:val="21"/>
        </w:rPr>
        <w:t>申请人在道路上学习驾驶时，有下列情形之一的，由公安机关交通管理部门对教练员或者随车指导人员处二百元以上五百元以下罚款：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（一）未使用符合规定的机动车的；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（二）自学用车搭载随车指导人员以外的其他人员的。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第九十七条</w:t>
      </w:r>
      <w:r w:rsidRPr="004975A3">
        <w:rPr>
          <w:rFonts w:ascii="微软雅黑" w:eastAsia="微软雅黑" w:hAnsi="微软雅黑"/>
          <w:szCs w:val="21"/>
        </w:rPr>
        <w:t> </w:t>
      </w:r>
      <w:r w:rsidRPr="004975A3">
        <w:rPr>
          <w:rFonts w:ascii="微软雅黑" w:eastAsia="微软雅黑" w:hAnsi="微软雅黑" w:hint="eastAsia"/>
          <w:szCs w:val="21"/>
        </w:rPr>
        <w:t>申请人在道路上学习驾驶时，有下列情形之一的，由公安机关交通管理部门按照《道路交通安全法》第九十九条第一款第一项规定予以处罚：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（一）未取得学习驾驶证明的；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（二）没有教练员或者随车指导人员的；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（三）由不符合规定的人员随车指导的。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将机动车交由有前款规定情形之一的申请人驾驶的，由公安机关交通管理部门按照《道路交通安全法》第九十九条第一款第二项规定予以处罚。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第九十八条</w:t>
      </w:r>
      <w:r w:rsidRPr="004975A3">
        <w:rPr>
          <w:rFonts w:ascii="微软雅黑" w:eastAsia="微软雅黑" w:hAnsi="微软雅黑"/>
          <w:szCs w:val="21"/>
        </w:rPr>
        <w:t> </w:t>
      </w:r>
      <w:r w:rsidRPr="004975A3">
        <w:rPr>
          <w:rFonts w:ascii="微软雅黑" w:eastAsia="微软雅黑" w:hAnsi="微软雅黑" w:hint="eastAsia"/>
          <w:szCs w:val="21"/>
        </w:rPr>
        <w:t>机动车驾驶人有下列行为之一的，由公安机关交通管理部门处二十元以上二百元以下罚款：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（一）机动车驾驶人补换领机动车驾驶证后，继续使用原机动车驾驶证的；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（二）在实习期内驾驶机动车不符合第七十七条规定的；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（三）持有大型客车、重型牵引挂车、城市公交车、中型客车、大型货车驾驶证的驾驶人，未按照第八十一条规定申报变更信息的。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有第一款第一项规定情形的，由公安机关交通管理部门收回原机动车驾驶证。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第九十九条</w:t>
      </w:r>
      <w:r w:rsidRPr="004975A3">
        <w:rPr>
          <w:rFonts w:ascii="微软雅黑" w:eastAsia="微软雅黑" w:hAnsi="微软雅黑"/>
          <w:szCs w:val="21"/>
        </w:rPr>
        <w:t> </w:t>
      </w:r>
      <w:r w:rsidRPr="004975A3">
        <w:rPr>
          <w:rFonts w:ascii="微软雅黑" w:eastAsia="微软雅黑" w:hAnsi="微软雅黑" w:hint="eastAsia"/>
          <w:szCs w:val="21"/>
        </w:rPr>
        <w:t>机动车驾驶人有下列行为之一的，由公安机关交通管理部门处二百元以上五百元以下罚款：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（一）机动车驾驶证被依法扣押、扣留或者暂扣期间，采用隐瞒、欺骗手段补领机动车驾驶证的；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（二）机动车驾驶人身体条件发生变化不适合驾驶机动车，仍驾驶机动车的；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（三）逾期不参加</w:t>
      </w:r>
      <w:proofErr w:type="gramStart"/>
      <w:r w:rsidRPr="004975A3">
        <w:rPr>
          <w:rFonts w:ascii="微软雅黑" w:eastAsia="微软雅黑" w:hAnsi="微软雅黑" w:hint="eastAsia"/>
          <w:szCs w:val="21"/>
        </w:rPr>
        <w:t>审验仍</w:t>
      </w:r>
      <w:proofErr w:type="gramEnd"/>
      <w:r w:rsidRPr="004975A3">
        <w:rPr>
          <w:rFonts w:ascii="微软雅黑" w:eastAsia="微软雅黑" w:hAnsi="微软雅黑" w:hint="eastAsia"/>
          <w:szCs w:val="21"/>
        </w:rPr>
        <w:t>驾驶机动车的。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有第一款第一项、第二项规定情形之一的，由公安机关交通管理部门收回机动车驾驶证。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第一百条</w:t>
      </w:r>
      <w:r w:rsidRPr="004975A3">
        <w:rPr>
          <w:rFonts w:ascii="微软雅黑" w:eastAsia="微软雅黑" w:hAnsi="微软雅黑"/>
          <w:szCs w:val="21"/>
        </w:rPr>
        <w:t> </w:t>
      </w:r>
      <w:r w:rsidRPr="004975A3">
        <w:rPr>
          <w:rFonts w:ascii="微软雅黑" w:eastAsia="微软雅黑" w:hAnsi="微软雅黑" w:hint="eastAsia"/>
          <w:szCs w:val="21"/>
        </w:rPr>
        <w:t>机动车驾驶人参加审验教育时在签注学习记录、学习过程中弄虚作假的，相应学习记录无效，重新参加审验学习，由公安机关交通管理部门处一千元以下罚款。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代替实际机动车驾驶人参加审验教育的，由公安机关交通管理部门处二千元以下罚款。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组织他人实施前两款行为之一，有违法所得的，由公安机关交通管理部门处违法所得三倍以下罚款，但最高不超过二万元；没有违法所得的，由公安机关交通管理部门处二万元以下罚款。</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第一百零一条</w:t>
      </w:r>
      <w:r w:rsidRPr="004975A3">
        <w:rPr>
          <w:rFonts w:ascii="微软雅黑" w:eastAsia="微软雅黑" w:hAnsi="微软雅黑"/>
          <w:szCs w:val="21"/>
        </w:rPr>
        <w:t> </w:t>
      </w:r>
      <w:r w:rsidRPr="004975A3">
        <w:rPr>
          <w:rFonts w:ascii="微软雅黑" w:eastAsia="微软雅黑" w:hAnsi="微软雅黑" w:hint="eastAsia"/>
          <w:szCs w:val="21"/>
        </w:rPr>
        <w:t>省、自治区、直辖市公安厅、局可以根据本地区的实际情况，在本规定的处罚幅度范围内，制定具体的执行标准。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对本规定的道路交通安全违法行为的处理程序按照《道路交通安全违法行为处理程序规定》执行。</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第一百零二条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公安机关交通管理部门及其交通警察、警务辅助人员办理机动车驾驶证业务、开展机动车驾驶人考试工作，应当接受监察机关、公安机关督察审计部门等依法实施的监督。</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公安机关交通管理部门及其交通警察、警务辅助人员办理机动车驾驶证业务、开展机动车驾驶人考试工作，应当自觉接受社会和公民的监督。</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第一百零三条</w:t>
      </w:r>
      <w:r w:rsidRPr="004975A3">
        <w:rPr>
          <w:rFonts w:ascii="微软雅黑" w:eastAsia="微软雅黑" w:hAnsi="微软雅黑"/>
          <w:szCs w:val="21"/>
        </w:rPr>
        <w:t> </w:t>
      </w:r>
      <w:r w:rsidRPr="004975A3">
        <w:rPr>
          <w:rFonts w:ascii="微软雅黑" w:eastAsia="微软雅黑" w:hAnsi="微软雅黑" w:hint="eastAsia"/>
          <w:szCs w:val="21"/>
        </w:rPr>
        <w:t>交通警察有下列情形之一的，按照有关规定给予处分；聘用人员有下列情形之一的予以解聘。构成犯罪的，依法追究刑事责任：</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（一）为不符合机动车驾驶许可条件、未经考试、考试不合格人员签注合格考试成绩或者核发机动车驾驶证的；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（二）减少考试项目、降低评判标准或者参与、协助、纵容考试作弊的；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（三）为不符合规定的申请人发放学习驾驶证明、学车专用标识的；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（四）与非法中介串通牟取经济利益的；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（五）违反规定侵入机动车驾驶证管理系统，泄漏、篡改、买卖系统数据，或者泄漏系统密码的；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（六）违反规定向他人出售或者提供机动车驾驶证信息的；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（七）参与或者变相参与驾驶培训机构、社会考场、考试设备生产销售企业经营活动的；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lastRenderedPageBreak/>
        <w:t>（八）利用职务上的便利索取、收受他人财物或者牟取其他利益的。</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交通警察未按照第五十三条第一款规定使用执法记录仪的，根据情节轻重，按照有关规定给予处分。</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公安机关交通管理部门有第一款所</w:t>
      </w:r>
      <w:proofErr w:type="gramStart"/>
      <w:r w:rsidRPr="004975A3">
        <w:rPr>
          <w:rFonts w:ascii="微软雅黑" w:eastAsia="微软雅黑" w:hAnsi="微软雅黑" w:hint="eastAsia"/>
          <w:szCs w:val="21"/>
        </w:rPr>
        <w:t>列行</w:t>
      </w:r>
      <w:proofErr w:type="gramEnd"/>
      <w:r w:rsidRPr="004975A3">
        <w:rPr>
          <w:rFonts w:ascii="微软雅黑" w:eastAsia="微软雅黑" w:hAnsi="微软雅黑" w:hint="eastAsia"/>
          <w:szCs w:val="21"/>
        </w:rPr>
        <w:t>为之一的，按照有关规定对直接负责的主管人员和其他直接责任人员给予相应的处分。</w:t>
      </w: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2D11BB" w:rsidRDefault="004975A3" w:rsidP="002D11BB">
      <w:pPr>
        <w:spacing w:line="240" w:lineRule="exact"/>
        <w:ind w:firstLineChars="200" w:firstLine="420"/>
        <w:rPr>
          <w:rFonts w:ascii="微软雅黑" w:eastAsia="微软雅黑" w:hAnsi="微软雅黑"/>
          <w:b/>
          <w:color w:val="C00000"/>
          <w:szCs w:val="21"/>
        </w:rPr>
      </w:pPr>
      <w:r w:rsidRPr="002D11BB">
        <w:rPr>
          <w:rFonts w:ascii="微软雅黑" w:eastAsia="微软雅黑" w:hAnsi="微软雅黑" w:hint="eastAsia"/>
          <w:b/>
          <w:color w:val="C00000"/>
          <w:szCs w:val="21"/>
        </w:rPr>
        <w:t>第七章</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附</w:t>
      </w:r>
      <w:r w:rsidRPr="002D11BB">
        <w:rPr>
          <w:rFonts w:ascii="微软雅黑" w:eastAsia="微软雅黑" w:hAnsi="微软雅黑"/>
          <w:b/>
          <w:color w:val="C00000"/>
          <w:szCs w:val="21"/>
        </w:rPr>
        <w:t xml:space="preserve">  </w:t>
      </w:r>
      <w:r w:rsidRPr="002D11BB">
        <w:rPr>
          <w:rFonts w:ascii="微软雅黑" w:eastAsia="微软雅黑" w:hAnsi="微软雅黑" w:hint="eastAsia"/>
          <w:b/>
          <w:color w:val="C00000"/>
          <w:szCs w:val="21"/>
        </w:rPr>
        <w:t>则</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第一百零四条</w:t>
      </w:r>
      <w:r w:rsidRPr="004975A3">
        <w:rPr>
          <w:rFonts w:ascii="微软雅黑" w:eastAsia="微软雅黑" w:hAnsi="微软雅黑"/>
          <w:szCs w:val="21"/>
        </w:rPr>
        <w:t> </w:t>
      </w:r>
      <w:r w:rsidRPr="004975A3">
        <w:rPr>
          <w:rFonts w:ascii="微软雅黑" w:eastAsia="微软雅黑" w:hAnsi="微软雅黑" w:hint="eastAsia"/>
          <w:szCs w:val="21"/>
        </w:rPr>
        <w:t>国家之间对机动车驾驶证有互相认可协议的，按照协议办理。</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国家之间签订有关协定涉及机动车驾驶证的，按照协定执行。</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第一百零五条</w:t>
      </w:r>
      <w:r w:rsidRPr="004975A3">
        <w:rPr>
          <w:rFonts w:ascii="微软雅黑" w:eastAsia="微软雅黑" w:hAnsi="微软雅黑"/>
          <w:szCs w:val="21"/>
        </w:rPr>
        <w:t> </w:t>
      </w:r>
      <w:r w:rsidRPr="004975A3">
        <w:rPr>
          <w:rFonts w:ascii="微软雅黑" w:eastAsia="微软雅黑" w:hAnsi="微软雅黑" w:hint="eastAsia"/>
          <w:szCs w:val="21"/>
        </w:rPr>
        <w:t>机动车驾驶人可以委托代理人代理换证、补证、提交身体条件证明、提交审验材料、延期办理和注销业务。代理人申请机动车驾驶证业务时，应当提交代理人的身份证明和机动车驾驶人的委托书。</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第一百零六条</w:t>
      </w:r>
      <w:r w:rsidRPr="004975A3">
        <w:rPr>
          <w:rFonts w:ascii="微软雅黑" w:eastAsia="微软雅黑" w:hAnsi="微软雅黑"/>
          <w:szCs w:val="21"/>
        </w:rPr>
        <w:t> </w:t>
      </w:r>
      <w:r w:rsidRPr="004975A3">
        <w:rPr>
          <w:rFonts w:ascii="微软雅黑" w:eastAsia="微软雅黑" w:hAnsi="微软雅黑" w:hint="eastAsia"/>
          <w:szCs w:val="21"/>
        </w:rPr>
        <w:t>公安机关交通管理部门应当实行驾驶人考试、驾驶证管理档案电子化。机动车驾驶证电子档案与纸质档案具有同等效力。</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第一百零七条</w:t>
      </w:r>
      <w:r w:rsidRPr="004975A3">
        <w:rPr>
          <w:rFonts w:ascii="微软雅黑" w:eastAsia="微软雅黑" w:hAnsi="微软雅黑"/>
          <w:szCs w:val="21"/>
        </w:rPr>
        <w:t> </w:t>
      </w:r>
      <w:r w:rsidRPr="004975A3">
        <w:rPr>
          <w:rFonts w:ascii="微软雅黑" w:eastAsia="微软雅黑" w:hAnsi="微软雅黑" w:hint="eastAsia"/>
          <w:szCs w:val="21"/>
        </w:rPr>
        <w:t>机动车驾驶证、临时机动车驾驶许可和学习驾驶证明的式样由公安部统一制定并监制。</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机动车驾驶证、临时机动车驾驶许可和学习驾驶证明的制作应当按照中华人民共和国公共安全行业标准《中华人民共和国机动车驾驶证件》执行。</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第一百零八条</w:t>
      </w:r>
      <w:r w:rsidRPr="004975A3">
        <w:rPr>
          <w:rFonts w:ascii="微软雅黑" w:eastAsia="微软雅黑" w:hAnsi="微软雅黑"/>
          <w:szCs w:val="21"/>
        </w:rPr>
        <w:t> </w:t>
      </w:r>
      <w:r w:rsidRPr="004975A3">
        <w:rPr>
          <w:rFonts w:ascii="微软雅黑" w:eastAsia="微软雅黑" w:hAnsi="微软雅黑" w:hint="eastAsia"/>
          <w:szCs w:val="21"/>
        </w:rPr>
        <w:t>拖拉机驾驶证的申领和使用另行规定。拖拉机驾驶证式样、规格应当符合中华人民共和国公共安全行业标准《中华人民共和国机动车驾驶证件》的规定。</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第一百零九条</w:t>
      </w:r>
      <w:r w:rsidRPr="004975A3">
        <w:rPr>
          <w:rFonts w:ascii="微软雅黑" w:eastAsia="微软雅黑" w:hAnsi="微软雅黑"/>
          <w:szCs w:val="21"/>
        </w:rPr>
        <w:t> </w:t>
      </w:r>
      <w:r w:rsidRPr="004975A3">
        <w:rPr>
          <w:rFonts w:ascii="微软雅黑" w:eastAsia="微软雅黑" w:hAnsi="微软雅黑" w:hint="eastAsia"/>
          <w:szCs w:val="21"/>
        </w:rPr>
        <w:t>本规定下列用语的含义：</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（一）身份证明是指：</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1. 居民的身份证明，是居民身份证或者临时居民身份证；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2. 现役军人（含武警）的身份证明，是居民身份证或者临时居民身份证。在未办理居民身份证前，是军队有关部门核发的军官证、文职干部证、士兵证、离休证、退休证等有效军人身份证件，以及其所在的团级以上单位出具的部队驻地住址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3. 香港、澳门特别行政区居民的身份证明，是港澳居民居住证；或者是其所持有的港澳居民来往内地通行证或者外交部核发的中华人民共和国旅行证，以及公安机关出具的住宿登记证明；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4. 台湾地区居民的身份证明，是台湾居民居住证；或者是其所持有的公安机关核发的五年有效的台湾居民来往大陆通行证或者外交部核发的中华人民共和国旅行证，以及公安机关出具的住宿登记证明；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5. 定居国外的中国公民的身份证明，是中华人民共和国护照和公安机关出具的住宿登记证明；</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6. 外国人的身份证明，是其所持有的有效护照或者其他国际旅行证件，停居留期三个月以上的有效签证或者停留、居留许可，以及公安机关出具的住宿登记证明；或者是外国人永久居留身份证；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7. 外国驻华使馆、领馆人员、国际组织驻华代表机构人员的身份证明，是外交部核发的有效身份证件。</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（二）住址是指：</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1. 居民的住址，是居民身份证或者临时居民身份证记载的住址；</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2. 现役军人（含武警）的住址，是居民身份证或者临时居民身份证记载的住址。在未办理居民身份证前，是其所在的团级以上单位出具的部队驻地住址；</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3. 境外人员的住址，是公安机关出具的住宿登记证明记载的地址；</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4. 外国驻华使馆、领馆人员及国际组织驻华代表机构人员的住址，是外交部核发的有效身份证件记载的地址。</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（三）境外机动车驾驶证是指外国、香港、澳门特别行政区、台湾地区核发的具有单独驾驶资格的正式机动车驾驶证，不包括学习驾驶证、临时驾驶证、实习驾驶证。</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四）汽车类驾驶证是指大型客车、重型牵引挂车、城市公交车、中型客车、大型货车、小型汽车、小型自动挡汽车、低速载货汽车、三轮汽车、残疾人专用小型自动挡汽车、轻型牵引挂车、轮式专用机械车、无轨电车、有轨电车准驾车型驾驶证。摩托车类驾驶证是指普通三轮摩托车、普通二轮摩托车、轻便摩托车准驾车型驾驶证。</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第一百一十条</w:t>
      </w:r>
      <w:r w:rsidRPr="004975A3">
        <w:rPr>
          <w:rFonts w:ascii="微软雅黑" w:eastAsia="微软雅黑" w:hAnsi="微软雅黑"/>
          <w:szCs w:val="21"/>
        </w:rPr>
        <w:t> </w:t>
      </w:r>
      <w:r w:rsidRPr="004975A3">
        <w:rPr>
          <w:rFonts w:ascii="微软雅黑" w:eastAsia="微软雅黑" w:hAnsi="微软雅黑" w:hint="eastAsia"/>
          <w:szCs w:val="21"/>
        </w:rPr>
        <w:t>本规定所称“一日”、“三日”、</w:t>
      </w:r>
      <w:r w:rsidRPr="004975A3">
        <w:rPr>
          <w:rFonts w:ascii="微软雅黑" w:eastAsia="微软雅黑" w:hAnsi="微软雅黑"/>
          <w:szCs w:val="21"/>
        </w:rPr>
        <w:t xml:space="preserve"> “</w:t>
      </w:r>
      <w:r w:rsidRPr="004975A3">
        <w:rPr>
          <w:rFonts w:ascii="微软雅黑" w:eastAsia="微软雅黑" w:hAnsi="微软雅黑" w:hint="eastAsia"/>
          <w:szCs w:val="21"/>
        </w:rPr>
        <w:t>五日”，是指工作日，不包括节假日。</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本规定所称“以上”、“以下”，包括本数。</w:t>
      </w:r>
    </w:p>
    <w:p w:rsidR="004975A3" w:rsidRPr="004975A3"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第一百一十一条</w:t>
      </w:r>
      <w:r w:rsidRPr="004975A3">
        <w:rPr>
          <w:rFonts w:ascii="微软雅黑" w:eastAsia="微软雅黑" w:hAnsi="微软雅黑"/>
          <w:szCs w:val="21"/>
        </w:rPr>
        <w:t> </w:t>
      </w:r>
      <w:r w:rsidRPr="004975A3">
        <w:rPr>
          <w:rFonts w:ascii="微软雅黑" w:eastAsia="微软雅黑" w:hAnsi="微软雅黑" w:hint="eastAsia"/>
          <w:szCs w:val="21"/>
        </w:rPr>
        <w:t>本规定自</w:t>
      </w:r>
      <w:r w:rsidRPr="004975A3">
        <w:rPr>
          <w:rFonts w:ascii="微软雅黑" w:eastAsia="微软雅黑" w:hAnsi="微软雅黑"/>
          <w:szCs w:val="21"/>
        </w:rPr>
        <w:t>2022</w:t>
      </w:r>
      <w:r w:rsidRPr="004975A3">
        <w:rPr>
          <w:rFonts w:ascii="微软雅黑" w:eastAsia="微软雅黑" w:hAnsi="微软雅黑" w:hint="eastAsia"/>
          <w:szCs w:val="21"/>
        </w:rPr>
        <w:t>年</w:t>
      </w:r>
      <w:r w:rsidRPr="004975A3">
        <w:rPr>
          <w:rFonts w:ascii="微软雅黑" w:eastAsia="微软雅黑" w:hAnsi="微软雅黑"/>
          <w:szCs w:val="21"/>
        </w:rPr>
        <w:t>4</w:t>
      </w:r>
      <w:r w:rsidRPr="004975A3">
        <w:rPr>
          <w:rFonts w:ascii="微软雅黑" w:eastAsia="微软雅黑" w:hAnsi="微软雅黑" w:hint="eastAsia"/>
          <w:szCs w:val="21"/>
        </w:rPr>
        <w:t>月</w:t>
      </w:r>
      <w:r w:rsidRPr="004975A3">
        <w:rPr>
          <w:rFonts w:ascii="微软雅黑" w:eastAsia="微软雅黑" w:hAnsi="微软雅黑"/>
          <w:szCs w:val="21"/>
        </w:rPr>
        <w:t>1</w:t>
      </w:r>
      <w:r w:rsidRPr="004975A3">
        <w:rPr>
          <w:rFonts w:ascii="微软雅黑" w:eastAsia="微软雅黑" w:hAnsi="微软雅黑" w:hint="eastAsia"/>
          <w:szCs w:val="21"/>
        </w:rPr>
        <w:t>日起施行。</w:t>
      </w:r>
      <w:r w:rsidRPr="004975A3">
        <w:rPr>
          <w:rFonts w:ascii="微软雅黑" w:eastAsia="微软雅黑" w:hAnsi="微软雅黑"/>
          <w:szCs w:val="21"/>
        </w:rPr>
        <w:t>2012</w:t>
      </w:r>
      <w:r w:rsidRPr="004975A3">
        <w:rPr>
          <w:rFonts w:ascii="微软雅黑" w:eastAsia="微软雅黑" w:hAnsi="微软雅黑" w:hint="eastAsia"/>
          <w:szCs w:val="21"/>
        </w:rPr>
        <w:t>年</w:t>
      </w:r>
      <w:r w:rsidRPr="004975A3">
        <w:rPr>
          <w:rFonts w:ascii="微软雅黑" w:eastAsia="微软雅黑" w:hAnsi="微软雅黑"/>
          <w:szCs w:val="21"/>
        </w:rPr>
        <w:t>9</w:t>
      </w:r>
      <w:r w:rsidRPr="004975A3">
        <w:rPr>
          <w:rFonts w:ascii="微软雅黑" w:eastAsia="微软雅黑" w:hAnsi="微软雅黑" w:hint="eastAsia"/>
          <w:szCs w:val="21"/>
        </w:rPr>
        <w:t>月</w:t>
      </w:r>
      <w:r w:rsidRPr="004975A3">
        <w:rPr>
          <w:rFonts w:ascii="微软雅黑" w:eastAsia="微软雅黑" w:hAnsi="微软雅黑"/>
          <w:szCs w:val="21"/>
        </w:rPr>
        <w:t>12</w:t>
      </w:r>
      <w:r w:rsidRPr="004975A3">
        <w:rPr>
          <w:rFonts w:ascii="微软雅黑" w:eastAsia="微软雅黑" w:hAnsi="微软雅黑" w:hint="eastAsia"/>
          <w:szCs w:val="21"/>
        </w:rPr>
        <w:t>日发布的《机动车驾驶证申领和使用规定》（公安部令第</w:t>
      </w:r>
      <w:r w:rsidRPr="004975A3">
        <w:rPr>
          <w:rFonts w:ascii="微软雅黑" w:eastAsia="微软雅黑" w:hAnsi="微软雅黑"/>
          <w:szCs w:val="21"/>
        </w:rPr>
        <w:t>123</w:t>
      </w:r>
      <w:r w:rsidRPr="004975A3">
        <w:rPr>
          <w:rFonts w:ascii="微软雅黑" w:eastAsia="微软雅黑" w:hAnsi="微软雅黑" w:hint="eastAsia"/>
          <w:szCs w:val="21"/>
        </w:rPr>
        <w:t>号）和</w:t>
      </w:r>
      <w:r w:rsidRPr="004975A3">
        <w:rPr>
          <w:rFonts w:ascii="微软雅黑" w:eastAsia="微软雅黑" w:hAnsi="微软雅黑"/>
          <w:szCs w:val="21"/>
        </w:rPr>
        <w:t>2016</w:t>
      </w:r>
      <w:r w:rsidRPr="004975A3">
        <w:rPr>
          <w:rFonts w:ascii="微软雅黑" w:eastAsia="微软雅黑" w:hAnsi="微软雅黑" w:hint="eastAsia"/>
          <w:szCs w:val="21"/>
        </w:rPr>
        <w:t>年</w:t>
      </w:r>
      <w:r w:rsidRPr="004975A3">
        <w:rPr>
          <w:rFonts w:ascii="微软雅黑" w:eastAsia="微软雅黑" w:hAnsi="微软雅黑"/>
          <w:szCs w:val="21"/>
        </w:rPr>
        <w:t>1</w:t>
      </w:r>
      <w:r w:rsidRPr="004975A3">
        <w:rPr>
          <w:rFonts w:ascii="微软雅黑" w:eastAsia="微软雅黑" w:hAnsi="微软雅黑" w:hint="eastAsia"/>
          <w:szCs w:val="21"/>
        </w:rPr>
        <w:t>月</w:t>
      </w:r>
      <w:r w:rsidRPr="004975A3">
        <w:rPr>
          <w:rFonts w:ascii="微软雅黑" w:eastAsia="微软雅黑" w:hAnsi="微软雅黑"/>
          <w:szCs w:val="21"/>
        </w:rPr>
        <w:t>29</w:t>
      </w:r>
      <w:r w:rsidRPr="004975A3">
        <w:rPr>
          <w:rFonts w:ascii="微软雅黑" w:eastAsia="微软雅黑" w:hAnsi="微软雅黑" w:hint="eastAsia"/>
          <w:szCs w:val="21"/>
        </w:rPr>
        <w:t>日发布的《公安部关于修改</w:t>
      </w:r>
      <w:r w:rsidRPr="004975A3">
        <w:rPr>
          <w:rFonts w:ascii="微软雅黑" w:eastAsia="微软雅黑" w:hAnsi="微软雅黑"/>
          <w:szCs w:val="21"/>
        </w:rPr>
        <w:t>&lt;</w:t>
      </w:r>
      <w:r w:rsidRPr="004975A3">
        <w:rPr>
          <w:rFonts w:ascii="微软雅黑" w:eastAsia="微软雅黑" w:hAnsi="微软雅黑" w:hint="eastAsia"/>
          <w:szCs w:val="21"/>
        </w:rPr>
        <w:t>机动车驾驶证申领和使用规定</w:t>
      </w:r>
      <w:r w:rsidRPr="004975A3">
        <w:rPr>
          <w:rFonts w:ascii="微软雅黑" w:eastAsia="微软雅黑" w:hAnsi="微软雅黑"/>
          <w:szCs w:val="21"/>
        </w:rPr>
        <w:t>&gt;</w:t>
      </w:r>
      <w:r w:rsidRPr="004975A3">
        <w:rPr>
          <w:rFonts w:ascii="微软雅黑" w:eastAsia="微软雅黑" w:hAnsi="微软雅黑" w:hint="eastAsia"/>
          <w:szCs w:val="21"/>
        </w:rPr>
        <w:t>的决定》（公安部令第</w:t>
      </w:r>
      <w:r w:rsidRPr="004975A3">
        <w:rPr>
          <w:rFonts w:ascii="微软雅黑" w:eastAsia="微软雅黑" w:hAnsi="微软雅黑"/>
          <w:szCs w:val="21"/>
        </w:rPr>
        <w:t>139</w:t>
      </w:r>
      <w:r w:rsidRPr="004975A3">
        <w:rPr>
          <w:rFonts w:ascii="微软雅黑" w:eastAsia="微软雅黑" w:hAnsi="微软雅黑" w:hint="eastAsia"/>
          <w:szCs w:val="21"/>
        </w:rPr>
        <w:t>号）同时废止。本规定生效后，公安部以前制定的规定与本规定不一致的，以本规定为准。</w:t>
      </w:r>
    </w:p>
    <w:p w:rsidR="004975A3" w:rsidRPr="004975A3" w:rsidRDefault="004975A3" w:rsidP="002D11BB">
      <w:pPr>
        <w:spacing w:line="240" w:lineRule="exact"/>
        <w:rPr>
          <w:rFonts w:ascii="微软雅黑" w:eastAsia="微软雅黑" w:hAnsi="微软雅黑"/>
          <w:szCs w:val="21"/>
        </w:rPr>
      </w:pPr>
    </w:p>
    <w:p w:rsidR="004975A3" w:rsidRPr="004975A3" w:rsidRDefault="004975A3" w:rsidP="004975A3">
      <w:pPr>
        <w:spacing w:line="240" w:lineRule="exact"/>
        <w:ind w:firstLineChars="200" w:firstLine="420"/>
        <w:rPr>
          <w:rFonts w:ascii="微软雅黑" w:eastAsia="微软雅黑" w:hAnsi="微软雅黑"/>
          <w:szCs w:val="21"/>
        </w:rPr>
      </w:pP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附件:</w:t>
      </w:r>
    </w:p>
    <w:p w:rsidR="004975A3" w:rsidRPr="002D11BB"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1、准驾车型及代号</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2、学车专用标识式样</w:t>
      </w:r>
    </w:p>
    <w:p w:rsidR="004975A3" w:rsidRPr="004975A3" w:rsidRDefault="004975A3" w:rsidP="002D11BB">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3、实习标志式样</w:t>
      </w:r>
    </w:p>
    <w:p w:rsidR="003B2256" w:rsidRPr="007D222B" w:rsidRDefault="004975A3" w:rsidP="004975A3">
      <w:pPr>
        <w:spacing w:line="240" w:lineRule="exact"/>
        <w:ind w:firstLineChars="200" w:firstLine="420"/>
        <w:rPr>
          <w:rFonts w:ascii="微软雅黑" w:eastAsia="微软雅黑" w:hAnsi="微软雅黑"/>
          <w:szCs w:val="21"/>
        </w:rPr>
      </w:pPr>
      <w:r w:rsidRPr="004975A3">
        <w:rPr>
          <w:rFonts w:ascii="微软雅黑" w:eastAsia="微软雅黑" w:hAnsi="微软雅黑" w:hint="eastAsia"/>
          <w:szCs w:val="21"/>
        </w:rPr>
        <w:t>4、残疾人机动车专用标志</w:t>
      </w:r>
    </w:p>
    <w:sectPr w:rsidR="003B2256" w:rsidRPr="007D222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4A" w:rsidRDefault="00FC584A" w:rsidP="003B2256">
      <w:r>
        <w:separator/>
      </w:r>
    </w:p>
  </w:endnote>
  <w:endnote w:type="continuationSeparator" w:id="0">
    <w:p w:rsidR="00FC584A" w:rsidRDefault="00FC584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439B1">
    <w:pPr>
      <w:tabs>
        <w:tab w:val="center" w:pos="4153"/>
        <w:tab w:val="right" w:pos="8306"/>
      </w:tabs>
      <w:rPr>
        <w:rFonts w:ascii="宋体" w:hAnsi="宋体" w:cs="宋体"/>
        <w:sz w:val="28"/>
        <w:szCs w:val="28"/>
      </w:rPr>
    </w:pPr>
    <w:r w:rsidRPr="00E439B1">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439B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439B1">
                  <w:rPr>
                    <w:rFonts w:ascii="宋体" w:hAnsi="宋体" w:cs="宋体" w:hint="eastAsia"/>
                    <w:sz w:val="28"/>
                    <w:szCs w:val="28"/>
                  </w:rPr>
                  <w:fldChar w:fldCharType="separate"/>
                </w:r>
                <w:r w:rsidR="00143413">
                  <w:rPr>
                    <w:rFonts w:ascii="宋体" w:hAnsi="宋体" w:cs="宋体"/>
                    <w:noProof/>
                    <w:sz w:val="28"/>
                    <w:szCs w:val="28"/>
                  </w:rPr>
                  <w:t>2</w:t>
                </w:r>
                <w:r w:rsidR="00E439B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439B1">
    <w:pPr>
      <w:tabs>
        <w:tab w:val="center" w:pos="4153"/>
        <w:tab w:val="right" w:pos="8306"/>
      </w:tabs>
      <w:rPr>
        <w:rFonts w:ascii="宋体" w:hAnsi="宋体" w:cs="宋体"/>
        <w:sz w:val="28"/>
        <w:szCs w:val="28"/>
      </w:rPr>
    </w:pPr>
    <w:r w:rsidRPr="00E439B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439B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439B1">
                  <w:rPr>
                    <w:rFonts w:ascii="宋体" w:hAnsi="宋体" w:cs="宋体" w:hint="eastAsia"/>
                    <w:sz w:val="28"/>
                    <w:szCs w:val="28"/>
                  </w:rPr>
                  <w:fldChar w:fldCharType="separate"/>
                </w:r>
                <w:r w:rsidR="002D11BB">
                  <w:rPr>
                    <w:rFonts w:ascii="宋体" w:hAnsi="宋体" w:cs="宋体"/>
                    <w:noProof/>
                    <w:sz w:val="28"/>
                    <w:szCs w:val="28"/>
                  </w:rPr>
                  <w:t>2</w:t>
                </w:r>
                <w:r w:rsidR="00E439B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4A" w:rsidRDefault="00FC584A" w:rsidP="003B2256">
      <w:r>
        <w:separator/>
      </w:r>
    </w:p>
  </w:footnote>
  <w:footnote w:type="continuationSeparator" w:id="0">
    <w:p w:rsidR="00FC584A" w:rsidRDefault="00FC584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2D09F9"/>
    <w:rsid w:val="002D11BB"/>
    <w:rsid w:val="00323D76"/>
    <w:rsid w:val="003B2256"/>
    <w:rsid w:val="004064E8"/>
    <w:rsid w:val="004975A3"/>
    <w:rsid w:val="00554EB8"/>
    <w:rsid w:val="0064282F"/>
    <w:rsid w:val="00690873"/>
    <w:rsid w:val="006C113E"/>
    <w:rsid w:val="007630C3"/>
    <w:rsid w:val="00793835"/>
    <w:rsid w:val="007B0DAB"/>
    <w:rsid w:val="007D222B"/>
    <w:rsid w:val="00803A63"/>
    <w:rsid w:val="00872005"/>
    <w:rsid w:val="008F38DA"/>
    <w:rsid w:val="00984D89"/>
    <w:rsid w:val="009969A5"/>
    <w:rsid w:val="009E1211"/>
    <w:rsid w:val="00CF39F7"/>
    <w:rsid w:val="00D619CC"/>
    <w:rsid w:val="00D771C4"/>
    <w:rsid w:val="00D92FF4"/>
    <w:rsid w:val="00DD58FE"/>
    <w:rsid w:val="00E439B1"/>
    <w:rsid w:val="00F20EB7"/>
    <w:rsid w:val="00F64AFB"/>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77</TotalTime>
  <Pages>11</Pages>
  <Words>3454</Words>
  <Characters>19688</Characters>
  <Application>Microsoft Office Word</Application>
  <DocSecurity>0</DocSecurity>
  <Lines>164</Lines>
  <Paragraphs>46</Paragraphs>
  <ScaleCrop>false</ScaleCrop>
  <Company>Newdaxie</Company>
  <LinksUpToDate>false</LinksUpToDate>
  <CharactersWithSpaces>23096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2024-05-01T16:00:00Z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