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0F" w:rsidRDefault="00DD220F">
      <w:pPr>
        <w:spacing w:line="560" w:lineRule="exact"/>
        <w:rPr>
          <w:rFonts w:eastAsia="宋体" w:cs="宋体"/>
          <w:kern w:val="0"/>
          <w:szCs w:val="32"/>
        </w:rPr>
      </w:pPr>
    </w:p>
    <w:p w:rsidR="00DD220F" w:rsidRPr="00860B98" w:rsidRDefault="00DD220F">
      <w:pPr>
        <w:spacing w:line="560" w:lineRule="exact"/>
        <w:rPr>
          <w:rFonts w:ascii="微软雅黑" w:eastAsia="微软雅黑" w:hAnsi="微软雅黑" w:cs="宋体"/>
          <w:kern w:val="0"/>
          <w:szCs w:val="32"/>
        </w:rPr>
      </w:pPr>
    </w:p>
    <w:p w:rsidR="00860B98" w:rsidRPr="00860B98" w:rsidRDefault="008B59B7">
      <w:pPr>
        <w:spacing w:line="560" w:lineRule="exact"/>
        <w:jc w:val="center"/>
        <w:rPr>
          <w:rFonts w:ascii="微软雅黑" w:eastAsia="微软雅黑" w:hAnsi="微软雅黑" w:cstheme="majorEastAsia" w:hint="eastAsia"/>
          <w:b/>
          <w:color w:val="FF0000"/>
          <w:kern w:val="0"/>
          <w:sz w:val="40"/>
          <w:szCs w:val="40"/>
        </w:rPr>
      </w:pPr>
      <w:r w:rsidRPr="00860B98">
        <w:rPr>
          <w:rFonts w:ascii="微软雅黑" w:eastAsia="微软雅黑" w:hAnsi="微软雅黑" w:cstheme="majorEastAsia" w:hint="eastAsia"/>
          <w:b/>
          <w:color w:val="FF0000"/>
          <w:kern w:val="0"/>
          <w:sz w:val="40"/>
          <w:szCs w:val="40"/>
        </w:rPr>
        <w:t>第五届全国人民代表大会常务委员会</w:t>
      </w:r>
      <w:r w:rsidRPr="00860B98">
        <w:rPr>
          <w:rFonts w:ascii="微软雅黑" w:eastAsia="微软雅黑" w:hAnsi="微软雅黑" w:cstheme="majorEastAsia" w:hint="eastAsia"/>
          <w:b/>
          <w:color w:val="FF0000"/>
          <w:kern w:val="0"/>
          <w:sz w:val="40"/>
          <w:szCs w:val="40"/>
        </w:rPr>
        <w:t>关于批准</w:t>
      </w:r>
    </w:p>
    <w:p w:rsidR="00860B98" w:rsidRPr="00860B98" w:rsidRDefault="008B59B7">
      <w:pPr>
        <w:spacing w:line="560" w:lineRule="exact"/>
        <w:jc w:val="center"/>
        <w:rPr>
          <w:rFonts w:ascii="微软雅黑" w:eastAsia="微软雅黑" w:hAnsi="微软雅黑" w:cstheme="majorEastAsia" w:hint="eastAsia"/>
          <w:b/>
          <w:color w:val="FF0000"/>
          <w:kern w:val="0"/>
          <w:sz w:val="40"/>
          <w:szCs w:val="40"/>
        </w:rPr>
      </w:pPr>
      <w:r w:rsidRPr="00860B98">
        <w:rPr>
          <w:rFonts w:ascii="微软雅黑" w:eastAsia="微软雅黑" w:hAnsi="微软雅黑" w:cstheme="majorEastAsia" w:hint="eastAsia"/>
          <w:b/>
          <w:color w:val="FF0000"/>
          <w:kern w:val="0"/>
          <w:sz w:val="40"/>
          <w:szCs w:val="40"/>
        </w:rPr>
        <w:t>《国务院关于职工探亲待遇的规定》</w:t>
      </w:r>
    </w:p>
    <w:p w:rsidR="00DD220F" w:rsidRPr="00860B98" w:rsidRDefault="008B59B7">
      <w:pPr>
        <w:spacing w:line="560" w:lineRule="exact"/>
        <w:jc w:val="center"/>
        <w:rPr>
          <w:rFonts w:ascii="微软雅黑" w:eastAsia="微软雅黑" w:hAnsi="微软雅黑" w:cstheme="majorEastAsia" w:hint="eastAsia"/>
          <w:b/>
          <w:color w:val="FF0000"/>
          <w:kern w:val="0"/>
          <w:sz w:val="40"/>
          <w:szCs w:val="40"/>
        </w:rPr>
      </w:pPr>
      <w:r w:rsidRPr="00860B98">
        <w:rPr>
          <w:rFonts w:ascii="微软雅黑" w:eastAsia="微软雅黑" w:hAnsi="微软雅黑" w:cstheme="majorEastAsia" w:hint="eastAsia"/>
          <w:b/>
          <w:color w:val="FF0000"/>
          <w:kern w:val="0"/>
          <w:sz w:val="40"/>
          <w:szCs w:val="40"/>
        </w:rPr>
        <w:t>的决议</w:t>
      </w:r>
      <w:bookmarkStart w:id="0" w:name="_GoBack"/>
      <w:bookmarkEnd w:id="0"/>
    </w:p>
    <w:p w:rsidR="00860B98" w:rsidRPr="00860B98" w:rsidRDefault="00860B98" w:rsidP="00860B98">
      <w:pPr>
        <w:spacing w:line="300" w:lineRule="exact"/>
        <w:jc w:val="center"/>
        <w:rPr>
          <w:rFonts w:ascii="微软雅黑" w:eastAsia="微软雅黑" w:hAnsi="微软雅黑" w:cs="宋体"/>
          <w:b/>
          <w:kern w:val="0"/>
          <w:sz w:val="40"/>
          <w:szCs w:val="40"/>
        </w:rPr>
      </w:pPr>
    </w:p>
    <w:p w:rsidR="00DD220F" w:rsidRPr="00860B98" w:rsidRDefault="008B59B7">
      <w:pPr>
        <w:spacing w:line="560" w:lineRule="exact"/>
        <w:ind w:leftChars="200" w:left="640" w:rightChars="200" w:right="640"/>
        <w:jc w:val="center"/>
        <w:rPr>
          <w:rFonts w:ascii="微软雅黑" w:eastAsia="微软雅黑" w:hAnsi="微软雅黑" w:cs="楷体_GB2312"/>
          <w:kern w:val="0"/>
          <w:szCs w:val="32"/>
        </w:rPr>
      </w:pPr>
      <w:r w:rsidRPr="00860B98">
        <w:rPr>
          <w:rFonts w:ascii="微软雅黑" w:eastAsia="微软雅黑" w:hAnsi="微软雅黑" w:cs="楷体_GB2312" w:hint="eastAsia"/>
          <w:kern w:val="0"/>
          <w:szCs w:val="32"/>
        </w:rPr>
        <w:t>（</w:t>
      </w:r>
      <w:r w:rsidRPr="00860B98">
        <w:rPr>
          <w:rFonts w:ascii="微软雅黑" w:eastAsia="微软雅黑" w:hAnsi="微软雅黑" w:cs="楷体_GB2312" w:hint="eastAsia"/>
          <w:kern w:val="0"/>
          <w:szCs w:val="32"/>
        </w:rPr>
        <w:t>1981</w:t>
      </w:r>
      <w:r w:rsidRPr="00860B98">
        <w:rPr>
          <w:rFonts w:ascii="微软雅黑" w:eastAsia="微软雅黑" w:hAnsi="微软雅黑" w:cs="楷体_GB2312" w:hint="eastAsia"/>
          <w:kern w:val="0"/>
          <w:szCs w:val="32"/>
        </w:rPr>
        <w:t>年</w:t>
      </w:r>
      <w:r w:rsidRPr="00860B98">
        <w:rPr>
          <w:rFonts w:ascii="微软雅黑" w:eastAsia="微软雅黑" w:hAnsi="微软雅黑" w:cs="楷体_GB2312" w:hint="eastAsia"/>
          <w:kern w:val="0"/>
          <w:szCs w:val="32"/>
        </w:rPr>
        <w:t>3</w:t>
      </w:r>
      <w:r w:rsidRPr="00860B98">
        <w:rPr>
          <w:rFonts w:ascii="微软雅黑" w:eastAsia="微软雅黑" w:hAnsi="微软雅黑" w:cs="楷体_GB2312" w:hint="eastAsia"/>
          <w:kern w:val="0"/>
          <w:szCs w:val="32"/>
        </w:rPr>
        <w:t>月</w:t>
      </w:r>
      <w:r w:rsidRPr="00860B98">
        <w:rPr>
          <w:rFonts w:ascii="微软雅黑" w:eastAsia="微软雅黑" w:hAnsi="微软雅黑" w:cs="楷体_GB2312" w:hint="eastAsia"/>
          <w:kern w:val="0"/>
          <w:szCs w:val="32"/>
        </w:rPr>
        <w:t>6</w:t>
      </w:r>
      <w:r w:rsidRPr="00860B98">
        <w:rPr>
          <w:rFonts w:ascii="微软雅黑" w:eastAsia="微软雅黑" w:hAnsi="微软雅黑" w:cs="楷体_GB2312" w:hint="eastAsia"/>
          <w:kern w:val="0"/>
          <w:szCs w:val="32"/>
        </w:rPr>
        <w:t>日通过）</w:t>
      </w:r>
    </w:p>
    <w:p w:rsidR="00DD220F" w:rsidRPr="00860B98" w:rsidRDefault="00DD220F">
      <w:pPr>
        <w:spacing w:line="560" w:lineRule="exact"/>
        <w:rPr>
          <w:rFonts w:ascii="微软雅黑" w:eastAsia="微软雅黑" w:hAnsi="微软雅黑" w:cs="宋体"/>
          <w:kern w:val="0"/>
          <w:szCs w:val="32"/>
        </w:rPr>
      </w:pPr>
    </w:p>
    <w:p w:rsidR="00DD220F" w:rsidRPr="00860B98" w:rsidRDefault="008B59B7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  <w:r w:rsidRPr="00860B98">
        <w:rPr>
          <w:rFonts w:ascii="微软雅黑" w:eastAsia="微软雅黑" w:hAnsi="微软雅黑" w:cs="Arial" w:hint="eastAsia"/>
          <w:kern w:val="0"/>
          <w:szCs w:val="32"/>
        </w:rPr>
        <w:t xml:space="preserve">　　第五届全国人民代表大会常务委员会第十七次会议决定：批准《国务院关于职工探亲待遇的规定》，由国务院公布施行。</w:t>
      </w:r>
    </w:p>
    <w:sectPr w:rsidR="00DD220F" w:rsidRPr="00860B98" w:rsidSect="00860B98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B7" w:rsidRDefault="008B59B7" w:rsidP="00DD220F">
      <w:r>
        <w:separator/>
      </w:r>
    </w:p>
  </w:endnote>
  <w:endnote w:type="continuationSeparator" w:id="0">
    <w:p w:rsidR="008B59B7" w:rsidRDefault="008B59B7" w:rsidP="00DD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0F" w:rsidRDefault="00DD220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DD220F" w:rsidRDefault="008B59B7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DD220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D220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 w:rsidR="00DD220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0F" w:rsidRDefault="00DD220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2.85pt;margin-top:-13.7pt;width:63.2pt;height:18.15pt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HmETB8SAgAAC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kA2y8JGby2PpSN83q4OARAmZCMsFyx6tEC3BHj/&#10;NCKff/1PUY8PeP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Q6cpdYAAAAIAQAADwAAAAAAAAAB&#10;ACAAAAAiAAAAZHJzL2Rvd25yZXYueG1sUEsBAhQAFAAAAAgAh07iQHmETB8SAgAACAQAAA4AAAAA&#10;AAAAAQAgAAAAJQEAAGRycy9lMm9Eb2MueG1sUEsFBgAAAAAGAAYAWQEAAKkFAAAAAA==&#10;" filled="f" stroked="f" strokeweight=".5pt">
          <v:textbox style="mso-fit-shape-to-text:t" inset="0,0,0,0">
            <w:txbxContent>
              <w:p w:rsidR="00DD220F" w:rsidRDefault="008B59B7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DD220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D220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C073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DD220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B7" w:rsidRDefault="008B59B7" w:rsidP="00DD220F">
      <w:r>
        <w:separator/>
      </w:r>
    </w:p>
  </w:footnote>
  <w:footnote w:type="continuationSeparator" w:id="0">
    <w:p w:rsidR="008B59B7" w:rsidRDefault="008B59B7" w:rsidP="00DD2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0F" w:rsidRDefault="00DD220F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0F" w:rsidRDefault="00DD220F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26A20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60B98"/>
    <w:rsid w:val="008A5502"/>
    <w:rsid w:val="008B1A1D"/>
    <w:rsid w:val="008B59B7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0735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DD220F"/>
    <w:rsid w:val="00E235DD"/>
    <w:rsid w:val="00E64956"/>
    <w:rsid w:val="00EE4F6D"/>
    <w:rsid w:val="00F00D39"/>
    <w:rsid w:val="00F90CF1"/>
    <w:rsid w:val="00FA3C68"/>
    <w:rsid w:val="00FC68C1"/>
    <w:rsid w:val="08210A6D"/>
    <w:rsid w:val="09CF1306"/>
    <w:rsid w:val="0B957AC8"/>
    <w:rsid w:val="0C4E6F56"/>
    <w:rsid w:val="0D2F2A95"/>
    <w:rsid w:val="19F86B68"/>
    <w:rsid w:val="2F7753E6"/>
    <w:rsid w:val="3258761C"/>
    <w:rsid w:val="368529DC"/>
    <w:rsid w:val="3A8D356A"/>
    <w:rsid w:val="44BC0EEC"/>
    <w:rsid w:val="44E3726D"/>
    <w:rsid w:val="482A39F4"/>
    <w:rsid w:val="56755F92"/>
    <w:rsid w:val="5C5B45AF"/>
    <w:rsid w:val="653A70E2"/>
    <w:rsid w:val="6C1E17DE"/>
    <w:rsid w:val="724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20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D22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D220F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DD220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DD220F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DD220F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DD220F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DD2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DD2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DD220F"/>
  </w:style>
  <w:style w:type="paragraph" w:styleId="a8">
    <w:name w:val="Subtitle"/>
    <w:basedOn w:val="a"/>
    <w:next w:val="a"/>
    <w:link w:val="Char2"/>
    <w:qFormat/>
    <w:rsid w:val="00DD220F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DD220F"/>
    <w:pPr>
      <w:ind w:leftChars="200" w:left="420"/>
    </w:pPr>
  </w:style>
  <w:style w:type="paragraph" w:styleId="a9">
    <w:name w:val="Title"/>
    <w:basedOn w:val="a"/>
    <w:next w:val="a"/>
    <w:link w:val="Char3"/>
    <w:qFormat/>
    <w:rsid w:val="00DD220F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DD220F"/>
    <w:rPr>
      <w:b/>
      <w:bCs/>
    </w:rPr>
  </w:style>
  <w:style w:type="character" w:styleId="ab">
    <w:name w:val="page number"/>
    <w:basedOn w:val="a0"/>
    <w:qFormat/>
    <w:rsid w:val="00DD220F"/>
  </w:style>
  <w:style w:type="character" w:styleId="ac">
    <w:name w:val="FollowedHyperlink"/>
    <w:qFormat/>
    <w:rsid w:val="00DD220F"/>
    <w:rPr>
      <w:color w:val="800080"/>
      <w:u w:val="single"/>
    </w:rPr>
  </w:style>
  <w:style w:type="character" w:styleId="ad">
    <w:name w:val="Emphasis"/>
    <w:qFormat/>
    <w:rsid w:val="00DD220F"/>
    <w:rPr>
      <w:i/>
      <w:iCs/>
    </w:rPr>
  </w:style>
  <w:style w:type="character" w:styleId="ae">
    <w:name w:val="Hyperlink"/>
    <w:uiPriority w:val="99"/>
    <w:qFormat/>
    <w:rsid w:val="00DD220F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DD220F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DD220F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DD220F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DD220F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DD220F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DD220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DD220F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DD220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DD220F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DD220F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DD220F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DD220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</Words>
  <Characters>99</Characters>
  <Application>Microsoft Office Word</Application>
  <DocSecurity>0</DocSecurity>
  <Lines>1</Lines>
  <Paragraphs>1</Paragraphs>
  <ScaleCrop>false</ScaleCrop>
  <Company>Lenovo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E002</dc:title>
  <dc:creator>Lenovo</dc:creator>
  <cp:lastModifiedBy>Zhanglb</cp:lastModifiedBy>
  <cp:revision>63</cp:revision>
  <cp:lastPrinted>2016-11-15T16:26:00Z</cp:lastPrinted>
  <dcterms:created xsi:type="dcterms:W3CDTF">2016-10-19T07:39:00Z</dcterms:created>
  <dcterms:modified xsi:type="dcterms:W3CDTF">2023-10-12T05:14:00Z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